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22" w:rsidRPr="00BD3945" w:rsidRDefault="00406E22" w:rsidP="00406E22">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t xml:space="preserve">ELC 2.3 </w:t>
      </w:r>
    </w:p>
    <w:p w:rsidR="00406E22" w:rsidRPr="00BD3945" w:rsidRDefault="00406E22" w:rsidP="00406E22">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DISCIPLINARY BOARD </w:t>
      </w:r>
    </w:p>
    <w:p w:rsidR="00406E22" w:rsidRPr="00BD3945" w:rsidRDefault="00406E22" w:rsidP="00406E22">
      <w:pPr>
        <w:pStyle w:val="Pa5"/>
        <w:ind w:firstLine="240"/>
        <w:jc w:val="both"/>
        <w:rPr>
          <w:rStyle w:val="A0"/>
          <w:rFonts w:ascii="Times New Roman" w:hAnsi="Times New Roman" w:cs="Times New Roman"/>
          <w:b/>
          <w:bCs/>
          <w:color w:val="auto"/>
          <w:sz w:val="24"/>
          <w:szCs w:val="24"/>
        </w:rPr>
      </w:pPr>
    </w:p>
    <w:p w:rsidR="00406E22" w:rsidRPr="00BD3945" w:rsidRDefault="00406E22" w:rsidP="00406E22">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(a)</w:t>
      </w:r>
      <w:proofErr w:type="gramStart"/>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g) </w:t>
      </w:r>
      <w:r w:rsidRPr="00BD3945">
        <w:rPr>
          <w:rStyle w:val="A0"/>
          <w:rFonts w:ascii="Times New Roman" w:hAnsi="Times New Roman" w:cs="Times New Roman"/>
          <w:color w:val="auto"/>
          <w:sz w:val="24"/>
          <w:szCs w:val="24"/>
        </w:rPr>
        <w:t xml:space="preserve">[Unchanged.] </w:t>
      </w:r>
    </w:p>
    <w:p w:rsidR="00406E22" w:rsidRPr="00BD3945" w:rsidRDefault="00406E22" w:rsidP="00406E22">
      <w:pPr>
        <w:pStyle w:val="Pa5"/>
        <w:ind w:firstLine="240"/>
        <w:jc w:val="both"/>
        <w:rPr>
          <w:rStyle w:val="A0"/>
          <w:rFonts w:ascii="Times New Roman" w:hAnsi="Times New Roman" w:cs="Times New Roman"/>
          <w:b/>
          <w:bCs/>
          <w:color w:val="auto"/>
          <w:sz w:val="24"/>
          <w:szCs w:val="24"/>
        </w:rPr>
      </w:pPr>
    </w:p>
    <w:p w:rsidR="00406E22" w:rsidRPr="00BD3945" w:rsidRDefault="00406E22" w:rsidP="00DF72B9">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(h) Disqualification. </w:t>
      </w:r>
      <w:r w:rsidRPr="00BD3945">
        <w:rPr>
          <w:rStyle w:val="A0"/>
          <w:rFonts w:ascii="Times New Roman" w:hAnsi="Times New Roman" w:cs="Times New Roman"/>
          <w:color w:val="auto"/>
          <w:sz w:val="24"/>
          <w:szCs w:val="24"/>
        </w:rPr>
        <w:t xml:space="preserve">A Board member should </w:t>
      </w:r>
      <w:r w:rsidRPr="00BD3945">
        <w:rPr>
          <w:rStyle w:val="A2"/>
          <w:rFonts w:ascii="Times New Roman" w:hAnsi="Times New Roman" w:cs="Times New Roman"/>
          <w:color w:val="auto"/>
          <w:sz w:val="24"/>
          <w:szCs w:val="24"/>
        </w:rPr>
        <w:t>self-</w:t>
      </w:r>
      <w:r w:rsidRPr="00BD3945">
        <w:rPr>
          <w:rStyle w:val="A0"/>
          <w:rFonts w:ascii="Times New Roman" w:hAnsi="Times New Roman" w:cs="Times New Roman"/>
          <w:color w:val="auto"/>
          <w:sz w:val="24"/>
          <w:szCs w:val="24"/>
        </w:rPr>
        <w:t>dis</w:t>
      </w:r>
      <w:r w:rsidRPr="00BD3945">
        <w:rPr>
          <w:rStyle w:val="A0"/>
          <w:rFonts w:ascii="Times New Roman" w:hAnsi="Times New Roman" w:cs="Times New Roman"/>
          <w:color w:val="auto"/>
          <w:sz w:val="24"/>
          <w:szCs w:val="24"/>
        </w:rPr>
        <w:softHyphen/>
        <w:t xml:space="preserve">qualify </w:t>
      </w:r>
      <w:r w:rsidRPr="00BD3945">
        <w:rPr>
          <w:rStyle w:val="A1"/>
          <w:rFonts w:ascii="Times New Roman" w:hAnsi="Times New Roman" w:cs="Times New Roman"/>
          <w:color w:val="auto"/>
          <w:sz w:val="24"/>
          <w:szCs w:val="24"/>
        </w:rPr>
        <w:t xml:space="preserve">him- or herself </w:t>
      </w:r>
      <w:r w:rsidRPr="00BD3945">
        <w:rPr>
          <w:rStyle w:val="A0"/>
          <w:rFonts w:ascii="Times New Roman" w:hAnsi="Times New Roman" w:cs="Times New Roman"/>
          <w:color w:val="auto"/>
          <w:sz w:val="24"/>
          <w:szCs w:val="24"/>
        </w:rPr>
        <w:t xml:space="preserve">from a particular matter in which the member’s impartiality might reasonably be questioned, including, but not limited to, instances in which: </w:t>
      </w:r>
    </w:p>
    <w:p w:rsidR="00406E22" w:rsidRPr="00BD3945" w:rsidRDefault="00406E22" w:rsidP="00406E22">
      <w:pPr>
        <w:pStyle w:val="Pa5"/>
        <w:ind w:firstLine="240"/>
        <w:jc w:val="both"/>
        <w:rPr>
          <w:rStyle w:val="A0"/>
          <w:rFonts w:ascii="Times New Roman" w:hAnsi="Times New Roman" w:cs="Times New Roman"/>
          <w:color w:val="auto"/>
          <w:sz w:val="24"/>
          <w:szCs w:val="24"/>
        </w:rPr>
      </w:pPr>
    </w:p>
    <w:p w:rsidR="00406E22" w:rsidRPr="00BD3945" w:rsidRDefault="00406E22" w:rsidP="00406E22">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(1)</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5) [Unchanged.] </w:t>
      </w:r>
    </w:p>
    <w:p w:rsidR="00406E22" w:rsidRPr="00BD3945" w:rsidRDefault="00406E22" w:rsidP="00406E22">
      <w:pPr>
        <w:spacing w:after="0"/>
        <w:rPr>
          <w:rStyle w:val="A0"/>
          <w:rFonts w:ascii="Times New Roman" w:hAnsi="Times New Roman" w:cs="Times New Roman"/>
          <w:b/>
          <w:bCs/>
          <w:color w:val="auto"/>
          <w:sz w:val="24"/>
          <w:szCs w:val="24"/>
        </w:rPr>
      </w:pPr>
    </w:p>
    <w:p w:rsidR="003D55FB" w:rsidRPr="00BD3945" w:rsidRDefault="00406E22" w:rsidP="00406E22">
      <w:pPr>
        <w:ind w:left="270"/>
        <w:rPr>
          <w:rStyle w:val="A0"/>
          <w:rFonts w:ascii="Times New Roman" w:hAnsi="Times New Roman" w:cs="Times New Roman"/>
          <w:color w:val="auto"/>
          <w:sz w:val="24"/>
          <w:szCs w:val="24"/>
        </w:rPr>
      </w:pPr>
      <w:r w:rsidRPr="00BD3945">
        <w:rPr>
          <w:rStyle w:val="A0"/>
          <w:rFonts w:ascii="Times New Roman" w:hAnsi="Times New Roman" w:cs="Times New Roman"/>
          <w:b/>
          <w:bCs/>
          <w:color w:val="auto"/>
          <w:sz w:val="24"/>
          <w:szCs w:val="24"/>
        </w:rPr>
        <w:t>(</w:t>
      </w:r>
      <w:proofErr w:type="spellStart"/>
      <w:proofErr w:type="gramStart"/>
      <w:r w:rsidRPr="00BD3945">
        <w:rPr>
          <w:rStyle w:val="A0"/>
          <w:rFonts w:ascii="Times New Roman" w:hAnsi="Times New Roman" w:cs="Times New Roman"/>
          <w:b/>
          <w:bCs/>
          <w:color w:val="auto"/>
          <w:sz w:val="24"/>
          <w:szCs w:val="24"/>
        </w:rPr>
        <w:t>i</w:t>
      </w:r>
      <w:proofErr w:type="spellEnd"/>
      <w:proofErr w:type="gramEnd"/>
      <w:r w:rsidRPr="00BD3945">
        <w:rPr>
          <w:rStyle w:val="A0"/>
          <w:rFonts w:ascii="Times New Roman" w:hAnsi="Times New Roman" w:cs="Times New Roman"/>
          <w:b/>
          <w:bCs/>
          <w:color w:val="auto"/>
          <w:sz w:val="24"/>
          <w:szCs w:val="24"/>
        </w:rPr>
        <w:t>)</w:t>
      </w:r>
      <w:proofErr w:type="gramStart"/>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k) </w:t>
      </w:r>
      <w:r w:rsidRPr="00BD3945">
        <w:rPr>
          <w:rStyle w:val="A0"/>
          <w:rFonts w:ascii="Times New Roman" w:hAnsi="Times New Roman" w:cs="Times New Roman"/>
          <w:color w:val="auto"/>
          <w:sz w:val="24"/>
          <w:szCs w:val="24"/>
        </w:rPr>
        <w:t>[Unchanged.]</w:t>
      </w:r>
    </w:p>
    <w:p w:rsidR="00E06919" w:rsidRPr="00BD3945" w:rsidRDefault="00E06919" w:rsidP="00E06919">
      <w:pPr>
        <w:rPr>
          <w:rStyle w:val="A0"/>
          <w:rFonts w:ascii="Times New Roman" w:hAnsi="Times New Roman" w:cs="Times New Roman"/>
          <w:b/>
          <w:bCs/>
          <w:color w:val="auto"/>
          <w:sz w:val="24"/>
          <w:szCs w:val="24"/>
        </w:rPr>
      </w:pPr>
    </w:p>
    <w:p w:rsidR="00E06919" w:rsidRPr="00BD3945" w:rsidRDefault="00E06919" w:rsidP="00E06919">
      <w:pPr>
        <w:rPr>
          <w:rStyle w:val="A0"/>
          <w:rFonts w:ascii="Times New Roman" w:hAnsi="Times New Roman" w:cs="Times New Roman"/>
          <w:b/>
          <w:bCs/>
          <w:color w:val="auto"/>
          <w:sz w:val="24"/>
          <w:szCs w:val="24"/>
        </w:rPr>
      </w:pPr>
    </w:p>
    <w:p w:rsidR="00E06919" w:rsidRPr="00BD3945" w:rsidRDefault="00E06919">
      <w:pPr>
        <w:rPr>
          <w:rStyle w:val="A0"/>
          <w:rFonts w:ascii="Times New Roman" w:hAnsi="Times New Roman" w:cs="Times New Roman"/>
          <w:b/>
          <w:bCs/>
          <w:color w:val="auto"/>
          <w:sz w:val="24"/>
          <w:szCs w:val="24"/>
        </w:rPr>
      </w:pPr>
      <w:r w:rsidRPr="00BD3945">
        <w:rPr>
          <w:rStyle w:val="A0"/>
          <w:rFonts w:ascii="Times New Roman" w:hAnsi="Times New Roman" w:cs="Times New Roman"/>
          <w:b/>
          <w:bCs/>
          <w:color w:val="auto"/>
          <w:sz w:val="24"/>
          <w:szCs w:val="24"/>
        </w:rPr>
        <w:br w:type="page"/>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2.5 </w:t>
      </w:r>
    </w:p>
    <w:p w:rsidR="00E06919" w:rsidRPr="00BD3945" w:rsidRDefault="00E06919" w:rsidP="00E06919">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HEARING OFFICERS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(a)-(c) </w:t>
      </w:r>
      <w:r w:rsidRPr="00BD3945">
        <w:rPr>
          <w:rStyle w:val="A0"/>
          <w:rFonts w:ascii="Times New Roman" w:hAnsi="Times New Roman" w:cs="Times New Roman"/>
          <w:color w:val="auto"/>
          <w:sz w:val="24"/>
          <w:szCs w:val="24"/>
        </w:rPr>
        <w:t xml:space="preserve">[Unchanged.]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(d) Terms of Appointment. </w:t>
      </w:r>
      <w:r w:rsidRPr="00BD3945">
        <w:rPr>
          <w:rStyle w:val="A0"/>
          <w:rFonts w:ascii="Times New Roman" w:hAnsi="Times New Roman" w:cs="Times New Roman"/>
          <w:color w:val="auto"/>
          <w:sz w:val="24"/>
          <w:szCs w:val="24"/>
        </w:rPr>
        <w:t>Appointment to the hear</w:t>
      </w:r>
      <w:r w:rsidRPr="00BD3945">
        <w:rPr>
          <w:rStyle w:val="A0"/>
          <w:rFonts w:ascii="Times New Roman" w:hAnsi="Times New Roman" w:cs="Times New Roman"/>
          <w:color w:val="auto"/>
          <w:sz w:val="24"/>
          <w:szCs w:val="24"/>
        </w:rPr>
        <w:softHyphen/>
        <w:t xml:space="preserve">ing officer list is for an initial period of two years, followed by periods of four years. Reappointment is in the discretion of the Supreme Court upon recommendation of the Board of Governors in consultation with the Disciplinary Selection Panel. A hearing officer may continue to act in any matter assigned before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term expires. On the recom</w:t>
      </w:r>
      <w:r w:rsidRPr="00BD3945">
        <w:rPr>
          <w:rStyle w:val="A0"/>
          <w:rFonts w:ascii="Times New Roman" w:hAnsi="Times New Roman" w:cs="Times New Roman"/>
          <w:color w:val="auto"/>
          <w:sz w:val="24"/>
          <w:szCs w:val="24"/>
        </w:rPr>
        <w:softHyphen/>
        <w:t xml:space="preserve">mendation of the Board of Governors in consultation with the Disciplinary Selection Panel, the Supreme Court may remove a person from the list of hearing officers. </w:t>
      </w:r>
    </w:p>
    <w:p w:rsidR="00E06919" w:rsidRPr="00BD3945" w:rsidRDefault="00E06919" w:rsidP="00E06919">
      <w:pPr>
        <w:spacing w:after="0"/>
        <w:rPr>
          <w:rStyle w:val="A0"/>
          <w:rFonts w:ascii="Times New Roman" w:hAnsi="Times New Roman" w:cs="Times New Roman"/>
          <w:b/>
          <w:bCs/>
          <w:color w:val="auto"/>
          <w:sz w:val="24"/>
          <w:szCs w:val="24"/>
        </w:rPr>
      </w:pPr>
    </w:p>
    <w:p w:rsidR="00E06919" w:rsidRPr="00BD3945" w:rsidRDefault="00E06919" w:rsidP="00E06919">
      <w:pPr>
        <w:ind w:left="270"/>
        <w:rPr>
          <w:rFonts w:ascii="Times New Roman" w:hAnsi="Times New Roman" w:cs="Times New Roman"/>
          <w:sz w:val="24"/>
          <w:szCs w:val="24"/>
        </w:rPr>
      </w:pPr>
      <w:r w:rsidRPr="00BD3945">
        <w:rPr>
          <w:rStyle w:val="A0"/>
          <w:rFonts w:ascii="Times New Roman" w:hAnsi="Times New Roman" w:cs="Times New Roman"/>
          <w:b/>
          <w:bCs/>
          <w:color w:val="auto"/>
          <w:sz w:val="24"/>
          <w:szCs w:val="24"/>
        </w:rPr>
        <w:t>(e)</w:t>
      </w:r>
      <w:proofErr w:type="gramStart"/>
      <w:r w:rsidRPr="00BD3945">
        <w:rPr>
          <w:rStyle w:val="A0"/>
          <w:rFonts w:ascii="Times New Roman" w:hAnsi="Times New Roman" w:cs="Times New Roman"/>
          <w:color w:val="auto"/>
          <w:sz w:val="24"/>
          <w:szCs w:val="24"/>
        </w:rPr>
        <w:t>-</w:t>
      </w:r>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h) </w:t>
      </w:r>
      <w:r w:rsidRPr="00BD3945">
        <w:rPr>
          <w:rStyle w:val="A0"/>
          <w:rFonts w:ascii="Times New Roman" w:hAnsi="Times New Roman" w:cs="Times New Roman"/>
          <w:color w:val="auto"/>
          <w:sz w:val="24"/>
          <w:szCs w:val="24"/>
        </w:rPr>
        <w:t xml:space="preserve">[Unchanged.] </w:t>
      </w:r>
    </w:p>
    <w:p w:rsidR="00E06919" w:rsidRPr="00BD3945" w:rsidRDefault="00E06919" w:rsidP="00E06919">
      <w:pPr>
        <w:rPr>
          <w:rFonts w:ascii="Times New Roman" w:hAnsi="Times New Roman" w:cs="Times New Roman"/>
          <w:sz w:val="24"/>
          <w:szCs w:val="24"/>
        </w:rPr>
      </w:pP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2.7 </w:t>
      </w:r>
    </w:p>
    <w:p w:rsidR="00E06919" w:rsidRPr="00BD3945" w:rsidRDefault="00E06919" w:rsidP="00E06919">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CONFLICTS REVIEW OFFICER </w:t>
      </w:r>
    </w:p>
    <w:p w:rsidR="00E06919" w:rsidRPr="00BD3945" w:rsidRDefault="00E06919" w:rsidP="00E06919">
      <w:pPr>
        <w:pStyle w:val="Pa5"/>
        <w:ind w:firstLine="240"/>
        <w:rPr>
          <w:rStyle w:val="A0"/>
          <w:rFonts w:ascii="Times New Roman" w:hAnsi="Times New Roman" w:cs="Times New Roman"/>
          <w:b/>
          <w:bCs/>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(a) Function. </w:t>
      </w:r>
      <w:r w:rsidRPr="00BD3945">
        <w:rPr>
          <w:rStyle w:val="A0"/>
          <w:rFonts w:ascii="Times New Roman" w:hAnsi="Times New Roman" w:cs="Times New Roman"/>
          <w:color w:val="auto"/>
          <w:sz w:val="24"/>
          <w:szCs w:val="24"/>
        </w:rPr>
        <w:t>Conflicts Review Officers review grievanc</w:t>
      </w:r>
      <w:r w:rsidRPr="00BD3945">
        <w:rPr>
          <w:rStyle w:val="A0"/>
          <w:rFonts w:ascii="Times New Roman" w:hAnsi="Times New Roman" w:cs="Times New Roman"/>
          <w:color w:val="auto"/>
          <w:sz w:val="24"/>
          <w:szCs w:val="24"/>
        </w:rPr>
        <w:softHyphen/>
        <w:t>es filed against disciplinary counsel and other lawyers em</w:t>
      </w:r>
      <w:r w:rsidRPr="00BD3945">
        <w:rPr>
          <w:rStyle w:val="A0"/>
          <w:rFonts w:ascii="Times New Roman" w:hAnsi="Times New Roman" w:cs="Times New Roman"/>
          <w:color w:val="auto"/>
          <w:sz w:val="24"/>
          <w:szCs w:val="24"/>
        </w:rPr>
        <w:softHyphen/>
        <w:t>ployed by the Association, hearing officers, conflicts review officers and conflicts review officers pro tempore, members of the Disciplinary Board, officers and members of the Board of Governors, and staff, attorneys, and judicial officers of the Supreme Court. Conflicts Review Officers also review griev</w:t>
      </w:r>
      <w:r w:rsidRPr="00BD3945">
        <w:rPr>
          <w:rStyle w:val="A0"/>
          <w:rFonts w:ascii="Times New Roman" w:hAnsi="Times New Roman" w:cs="Times New Roman"/>
          <w:color w:val="auto"/>
          <w:sz w:val="24"/>
          <w:szCs w:val="24"/>
        </w:rPr>
        <w:softHyphen/>
        <w:t xml:space="preserve">ances filed against persons who have been assigned cases as adjunct disciplinary or special disciplinary counsel, or appointed in disability matters pursuant to ELC 8.2(c)(2), at the time the grievance is filed. A Conflicts Review Officer performs other functions as set forth in these rules. </w:t>
      </w:r>
    </w:p>
    <w:p w:rsidR="00E06919" w:rsidRPr="00BD3945" w:rsidRDefault="00E06919" w:rsidP="00E06919">
      <w:pPr>
        <w:pStyle w:val="Pa5"/>
        <w:ind w:firstLine="240"/>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(1) </w:t>
      </w:r>
      <w:r w:rsidRPr="00BD3945">
        <w:rPr>
          <w:rStyle w:val="A0"/>
          <w:rFonts w:ascii="Times New Roman" w:hAnsi="Times New Roman" w:cs="Times New Roman"/>
          <w:i/>
          <w:iCs/>
          <w:color w:val="auto"/>
          <w:sz w:val="24"/>
          <w:szCs w:val="24"/>
        </w:rPr>
        <w:t>Authority</w:t>
      </w:r>
      <w:r w:rsidRPr="00BD3945">
        <w:rPr>
          <w:rStyle w:val="A0"/>
          <w:rFonts w:ascii="Times New Roman" w:hAnsi="Times New Roman" w:cs="Times New Roman"/>
          <w:color w:val="auto"/>
          <w:sz w:val="24"/>
          <w:szCs w:val="24"/>
        </w:rPr>
        <w:t>. The Conflicts Review Officer’s duties are limited to performing the initial review of grievances cov</w:t>
      </w:r>
      <w:r w:rsidRPr="00BD3945">
        <w:rPr>
          <w:rStyle w:val="A0"/>
          <w:rFonts w:ascii="Times New Roman" w:hAnsi="Times New Roman" w:cs="Times New Roman"/>
          <w:color w:val="auto"/>
          <w:sz w:val="24"/>
          <w:szCs w:val="24"/>
        </w:rPr>
        <w:softHyphen/>
        <w:t xml:space="preserve">ered by this Rule. A Conflicts Review Officer may, under rule 5.3(b), obtain the respondent lawyer’s response to the grievance, if </w:t>
      </w:r>
      <w:r w:rsidRPr="00BD3945">
        <w:rPr>
          <w:rStyle w:val="A1"/>
          <w:rFonts w:ascii="Times New Roman" w:hAnsi="Times New Roman" w:cs="Times New Roman"/>
          <w:color w:val="auto"/>
          <w:sz w:val="24"/>
          <w:szCs w:val="24"/>
        </w:rPr>
        <w:t xml:space="preserve">he/she </w:t>
      </w:r>
      <w:r w:rsidRPr="00BD3945">
        <w:rPr>
          <w:rStyle w:val="A2"/>
          <w:rFonts w:ascii="Times New Roman" w:hAnsi="Times New Roman" w:cs="Times New Roman"/>
          <w:color w:val="auto"/>
          <w:sz w:val="24"/>
          <w:szCs w:val="24"/>
        </w:rPr>
        <w:t xml:space="preserve">they </w:t>
      </w:r>
      <w:r w:rsidRPr="00BD3945">
        <w:rPr>
          <w:rStyle w:val="A0"/>
          <w:rFonts w:ascii="Times New Roman" w:hAnsi="Times New Roman" w:cs="Times New Roman"/>
          <w:color w:val="auto"/>
          <w:sz w:val="24"/>
          <w:szCs w:val="24"/>
        </w:rPr>
        <w:t>feel</w:t>
      </w:r>
      <w:r w:rsidRPr="00BD3945">
        <w:rPr>
          <w:rStyle w:val="A1"/>
          <w:rFonts w:ascii="Times New Roman" w:hAnsi="Times New Roman" w:cs="Times New Roman"/>
          <w:color w:val="auto"/>
          <w:sz w:val="24"/>
          <w:szCs w:val="24"/>
        </w:rPr>
        <w:t xml:space="preserve">s </w:t>
      </w:r>
      <w:r w:rsidRPr="00BD3945">
        <w:rPr>
          <w:rStyle w:val="A0"/>
          <w:rFonts w:ascii="Times New Roman" w:hAnsi="Times New Roman" w:cs="Times New Roman"/>
          <w:color w:val="auto"/>
          <w:sz w:val="24"/>
          <w:szCs w:val="24"/>
        </w:rPr>
        <w:t xml:space="preserve">it </w:t>
      </w:r>
      <w:r w:rsidRPr="00BD3945">
        <w:rPr>
          <w:rStyle w:val="A2"/>
          <w:rFonts w:ascii="Times New Roman" w:hAnsi="Times New Roman" w:cs="Times New Roman"/>
          <w:color w:val="auto"/>
          <w:sz w:val="24"/>
          <w:szCs w:val="24"/>
        </w:rPr>
        <w:t xml:space="preserve">is </w:t>
      </w:r>
      <w:r w:rsidRPr="00BD3945">
        <w:rPr>
          <w:rStyle w:val="A0"/>
          <w:rFonts w:ascii="Times New Roman" w:hAnsi="Times New Roman" w:cs="Times New Roman"/>
          <w:color w:val="auto"/>
          <w:sz w:val="24"/>
          <w:szCs w:val="24"/>
        </w:rPr>
        <w:t xml:space="preserve">necessary to do so, in </w:t>
      </w:r>
      <w:r w:rsidRPr="00BD3945">
        <w:rPr>
          <w:rStyle w:val="A1"/>
          <w:rFonts w:ascii="Times New Roman" w:hAnsi="Times New Roman" w:cs="Times New Roman"/>
          <w:color w:val="auto"/>
          <w:sz w:val="24"/>
          <w:szCs w:val="24"/>
        </w:rPr>
        <w:t xml:space="preserve">his/her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sole discretion. A Conflicts Review Officer may dismiss the grievance under rule 5.7(a), defer the investi</w:t>
      </w:r>
      <w:r w:rsidRPr="00BD3945">
        <w:rPr>
          <w:rStyle w:val="A0"/>
          <w:rFonts w:ascii="Times New Roman" w:hAnsi="Times New Roman" w:cs="Times New Roman"/>
          <w:color w:val="auto"/>
          <w:sz w:val="24"/>
          <w:szCs w:val="24"/>
        </w:rPr>
        <w:softHyphen/>
        <w:t xml:space="preserve">gation under rule 5.3(d), or assign the grievance to special disciplinary counsel for investigation under rules 2.8(b) and 5.3. If a grievant requests review of a dismissal under rule 5.7(b), the Conflicts Review Officer may either reopen the matter for investigation or refer it to a review committee under that rule.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(2) [Unchanged.] </w:t>
      </w:r>
    </w:p>
    <w:p w:rsidR="00E06919" w:rsidRPr="00BD3945" w:rsidRDefault="00E06919" w:rsidP="00E06919">
      <w:pPr>
        <w:spacing w:after="0"/>
        <w:rPr>
          <w:rStyle w:val="A0"/>
          <w:rFonts w:ascii="Times New Roman" w:hAnsi="Times New Roman" w:cs="Times New Roman"/>
          <w:b/>
          <w:bCs/>
          <w:color w:val="auto"/>
          <w:sz w:val="24"/>
          <w:szCs w:val="24"/>
        </w:rPr>
      </w:pPr>
    </w:p>
    <w:p w:rsidR="00E06919" w:rsidRPr="00BD3945" w:rsidRDefault="00E06919" w:rsidP="00E06919">
      <w:pPr>
        <w:ind w:left="270"/>
        <w:rPr>
          <w:rFonts w:ascii="Times New Roman" w:hAnsi="Times New Roman" w:cs="Times New Roman"/>
          <w:sz w:val="24"/>
          <w:szCs w:val="24"/>
        </w:rPr>
      </w:pPr>
      <w:r w:rsidRPr="00BD3945">
        <w:rPr>
          <w:rStyle w:val="A0"/>
          <w:rFonts w:ascii="Times New Roman" w:hAnsi="Times New Roman" w:cs="Times New Roman"/>
          <w:b/>
          <w:bCs/>
          <w:color w:val="auto"/>
          <w:sz w:val="24"/>
          <w:szCs w:val="24"/>
        </w:rPr>
        <w:t>(b)</w:t>
      </w:r>
      <w:proofErr w:type="gramStart"/>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f) </w:t>
      </w:r>
      <w:r w:rsidRPr="00BD3945">
        <w:rPr>
          <w:rStyle w:val="A0"/>
          <w:rFonts w:ascii="Times New Roman" w:hAnsi="Times New Roman" w:cs="Times New Roman"/>
          <w:color w:val="auto"/>
          <w:sz w:val="24"/>
          <w:szCs w:val="24"/>
        </w:rPr>
        <w:t xml:space="preserve">[Unchanged.] </w:t>
      </w:r>
    </w:p>
    <w:p w:rsidR="00E06919" w:rsidRPr="00BD3945" w:rsidRDefault="00E06919" w:rsidP="00E06919">
      <w:pPr>
        <w:rPr>
          <w:rFonts w:ascii="Times New Roman" w:hAnsi="Times New Roman" w:cs="Times New Roman"/>
          <w:sz w:val="24"/>
          <w:szCs w:val="24"/>
        </w:rPr>
      </w:pPr>
    </w:p>
    <w:p w:rsidR="00E06919" w:rsidRPr="00BD3945" w:rsidRDefault="00E06919" w:rsidP="00E06919">
      <w:pPr>
        <w:rPr>
          <w:rFonts w:ascii="Times New Roman" w:hAnsi="Times New Roman" w:cs="Times New Roman"/>
          <w:sz w:val="24"/>
          <w:szCs w:val="24"/>
        </w:rPr>
      </w:pP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2.10 </w:t>
      </w:r>
    </w:p>
    <w:p w:rsidR="00E06919" w:rsidRPr="00BD3945" w:rsidRDefault="00E06919" w:rsidP="00E06919">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REMOVAL OF APPOINTEES </w:t>
      </w:r>
    </w:p>
    <w:p w:rsidR="00E06919" w:rsidRPr="00BD3945" w:rsidRDefault="00E06919" w:rsidP="00E06919">
      <w:pPr>
        <w:spacing w:after="0"/>
        <w:ind w:firstLine="360"/>
        <w:rPr>
          <w:rStyle w:val="A0"/>
          <w:rFonts w:ascii="Times New Roman" w:hAnsi="Times New Roman" w:cs="Times New Roman"/>
          <w:color w:val="auto"/>
          <w:sz w:val="24"/>
          <w:szCs w:val="24"/>
        </w:rPr>
      </w:pPr>
    </w:p>
    <w:p w:rsidR="00E06919" w:rsidRPr="00BD3945" w:rsidRDefault="00E06919" w:rsidP="00E06919">
      <w:pPr>
        <w:ind w:firstLine="360"/>
        <w:rPr>
          <w:rStyle w:val="A0"/>
          <w:rFonts w:ascii="Times New Roman" w:hAnsi="Times New Roman" w:cs="Times New Roman"/>
          <w:color w:val="auto"/>
          <w:sz w:val="24"/>
          <w:szCs w:val="24"/>
        </w:rPr>
      </w:pPr>
      <w:r w:rsidRPr="00BD3945">
        <w:rPr>
          <w:rStyle w:val="A0"/>
          <w:rFonts w:ascii="Times New Roman" w:hAnsi="Times New Roman" w:cs="Times New Roman"/>
          <w:color w:val="auto"/>
          <w:sz w:val="24"/>
          <w:szCs w:val="24"/>
        </w:rPr>
        <w:t>The power granted by these rules to any person, commit</w:t>
      </w:r>
      <w:r w:rsidRPr="00BD3945">
        <w:rPr>
          <w:rStyle w:val="A0"/>
          <w:rFonts w:ascii="Times New Roman" w:hAnsi="Times New Roman" w:cs="Times New Roman"/>
          <w:color w:val="auto"/>
          <w:sz w:val="24"/>
          <w:szCs w:val="24"/>
        </w:rPr>
        <w:softHyphen/>
        <w:t>tee, or board to make any appointment includes the power to remove the person appointed whenever that person ap</w:t>
      </w:r>
      <w:r w:rsidRPr="00BD3945">
        <w:rPr>
          <w:rStyle w:val="A0"/>
          <w:rFonts w:ascii="Times New Roman" w:hAnsi="Times New Roman" w:cs="Times New Roman"/>
          <w:color w:val="auto"/>
          <w:sz w:val="24"/>
          <w:szCs w:val="24"/>
        </w:rPr>
        <w:softHyphen/>
        <w:t xml:space="preserve">pears unwilling or unable to perform </w:t>
      </w:r>
      <w:r w:rsidRPr="00BD3945">
        <w:rPr>
          <w:rStyle w:val="A1"/>
          <w:rFonts w:ascii="Times New Roman" w:hAnsi="Times New Roman" w:cs="Times New Roman"/>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duties, or for any other cause, an</w:t>
      </w:r>
      <w:r w:rsidRPr="00BD3945">
        <w:rPr>
          <w:rStyle w:val="A0"/>
          <w:rFonts w:ascii="Times New Roman" w:hAnsi="Times New Roman" w:cs="Times New Roman"/>
          <w:color w:val="auto"/>
          <w:sz w:val="24"/>
          <w:szCs w:val="24"/>
        </w:rPr>
        <w:t>d to fill the resulting vacancy.</w:t>
      </w:r>
    </w:p>
    <w:p w:rsidR="00E06919" w:rsidRPr="00BD3945" w:rsidRDefault="00E06919" w:rsidP="00E06919">
      <w:pPr>
        <w:rPr>
          <w:rStyle w:val="A0"/>
          <w:rFonts w:ascii="Times New Roman" w:hAnsi="Times New Roman" w:cs="Times New Roman"/>
          <w:color w:val="auto"/>
          <w:sz w:val="24"/>
          <w:szCs w:val="24"/>
        </w:rPr>
      </w:pPr>
    </w:p>
    <w:p w:rsidR="00E06919" w:rsidRPr="00BD3945" w:rsidRDefault="00E06919" w:rsidP="00E06919">
      <w:pPr>
        <w:rPr>
          <w:rStyle w:val="A0"/>
          <w:rFonts w:ascii="Times New Roman" w:hAnsi="Times New Roman" w:cs="Times New Roman"/>
          <w:color w:val="auto"/>
          <w:sz w:val="24"/>
          <w:szCs w:val="24"/>
        </w:rPr>
      </w:pPr>
    </w:p>
    <w:p w:rsidR="00E06919" w:rsidRPr="00BD3945" w:rsidRDefault="00E06919">
      <w:pPr>
        <w:rPr>
          <w:rStyle w:val="A0"/>
          <w:rFonts w:ascii="Times New Roman" w:hAnsi="Times New Roman" w:cs="Times New Roman"/>
          <w:color w:val="auto"/>
          <w:sz w:val="24"/>
          <w:szCs w:val="24"/>
        </w:rPr>
      </w:pPr>
      <w:r w:rsidRPr="00BD3945">
        <w:rPr>
          <w:rStyle w:val="A0"/>
          <w:rFonts w:ascii="Times New Roman" w:hAnsi="Times New Roman" w:cs="Times New Roman"/>
          <w:color w:val="auto"/>
          <w:sz w:val="24"/>
          <w:szCs w:val="24"/>
        </w:rPr>
        <w:br w:type="page"/>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4.1 </w:t>
      </w:r>
    </w:p>
    <w:p w:rsidR="00E06919" w:rsidRPr="00BD3945" w:rsidRDefault="00E06919" w:rsidP="00E06919">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SERVICE OF PAPERS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(a) </w:t>
      </w:r>
      <w:r w:rsidRPr="00BD3945">
        <w:rPr>
          <w:rStyle w:val="A0"/>
          <w:rFonts w:ascii="Times New Roman" w:hAnsi="Times New Roman" w:cs="Times New Roman"/>
          <w:color w:val="auto"/>
          <w:sz w:val="24"/>
          <w:szCs w:val="24"/>
        </w:rPr>
        <w:t xml:space="preserve">[Unchanged.]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(b) Methods of Service.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(1) </w:t>
      </w:r>
      <w:r w:rsidRPr="00BD3945">
        <w:rPr>
          <w:rStyle w:val="A0"/>
          <w:rFonts w:ascii="Times New Roman" w:hAnsi="Times New Roman" w:cs="Times New Roman"/>
          <w:i/>
          <w:iCs/>
          <w:color w:val="auto"/>
          <w:sz w:val="24"/>
          <w:szCs w:val="24"/>
        </w:rPr>
        <w:t>Service by Mail</w:t>
      </w:r>
      <w:r w:rsidRPr="00BD3945">
        <w:rPr>
          <w:rStyle w:val="A0"/>
          <w:rFonts w:ascii="Times New Roman" w:hAnsi="Times New Roman" w:cs="Times New Roman"/>
          <w:color w:val="auto"/>
          <w:sz w:val="24"/>
          <w:szCs w:val="24"/>
        </w:rPr>
        <w:t xml:space="preserve">.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(A)</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B) [Unchanged.]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(C) The address for service by mail is as follows: </w:t>
      </w: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w:t>
      </w:r>
      <w:proofErr w:type="spellStart"/>
      <w:r w:rsidRPr="00BD3945">
        <w:rPr>
          <w:rStyle w:val="A0"/>
          <w:rFonts w:ascii="Times New Roman" w:hAnsi="Times New Roman" w:cs="Times New Roman"/>
          <w:color w:val="auto"/>
          <w:sz w:val="24"/>
          <w:szCs w:val="24"/>
        </w:rPr>
        <w:t>i</w:t>
      </w:r>
      <w:proofErr w:type="spellEnd"/>
      <w:r w:rsidRPr="00BD3945">
        <w:rPr>
          <w:rStyle w:val="A0"/>
          <w:rFonts w:ascii="Times New Roman" w:hAnsi="Times New Roman" w:cs="Times New Roman"/>
          <w:color w:val="auto"/>
          <w:sz w:val="24"/>
          <w:szCs w:val="24"/>
        </w:rPr>
        <w:t xml:space="preserve">) for the respondent, or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attorney of re</w:t>
      </w:r>
      <w:r w:rsidRPr="00BD3945">
        <w:rPr>
          <w:rStyle w:val="A0"/>
          <w:rFonts w:ascii="Times New Roman" w:hAnsi="Times New Roman" w:cs="Times New Roman"/>
          <w:color w:val="auto"/>
          <w:sz w:val="24"/>
          <w:szCs w:val="24"/>
        </w:rPr>
        <w:softHyphen/>
        <w:t xml:space="preserve">cord, the address in the answer, a notice of appearance, or any subsequent document filed by the respondent or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attorney; or, in the absence of an answer, the re</w:t>
      </w:r>
      <w:r w:rsidRPr="00BD3945">
        <w:rPr>
          <w:rStyle w:val="A0"/>
          <w:rFonts w:ascii="Times New Roman" w:hAnsi="Times New Roman" w:cs="Times New Roman"/>
          <w:color w:val="auto"/>
          <w:sz w:val="24"/>
          <w:szCs w:val="24"/>
        </w:rPr>
        <w:softHyphen/>
        <w:t xml:space="preserve">spondent’s address on file with the Association;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(ii)</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iv) [Unchanged.]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(2) [Unchanged.]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(3) </w:t>
      </w:r>
      <w:r w:rsidRPr="00BD3945">
        <w:rPr>
          <w:rStyle w:val="A0"/>
          <w:rFonts w:ascii="Times New Roman" w:hAnsi="Times New Roman" w:cs="Times New Roman"/>
          <w:i/>
          <w:iCs/>
          <w:color w:val="auto"/>
          <w:sz w:val="24"/>
          <w:szCs w:val="24"/>
        </w:rPr>
        <w:t>Personal Service</w:t>
      </w:r>
      <w:r w:rsidRPr="00BD3945">
        <w:rPr>
          <w:rStyle w:val="A0"/>
          <w:rFonts w:ascii="Times New Roman" w:hAnsi="Times New Roman" w:cs="Times New Roman"/>
          <w:color w:val="auto"/>
          <w:sz w:val="24"/>
          <w:szCs w:val="24"/>
        </w:rPr>
        <w:t xml:space="preserve">. Personal service on a respondent is accomplished as follows: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(A) [Unchanged.]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(B) </w:t>
      </w:r>
      <w:proofErr w:type="gramStart"/>
      <w:r w:rsidRPr="00BD3945">
        <w:rPr>
          <w:rStyle w:val="A0"/>
          <w:rFonts w:ascii="Times New Roman" w:hAnsi="Times New Roman" w:cs="Times New Roman"/>
          <w:color w:val="auto"/>
          <w:sz w:val="24"/>
          <w:szCs w:val="24"/>
        </w:rPr>
        <w:t>if</w:t>
      </w:r>
      <w:proofErr w:type="gramEnd"/>
      <w:r w:rsidRPr="00BD3945">
        <w:rPr>
          <w:rStyle w:val="A0"/>
          <w:rFonts w:ascii="Times New Roman" w:hAnsi="Times New Roman" w:cs="Times New Roman"/>
          <w:color w:val="auto"/>
          <w:sz w:val="24"/>
          <w:szCs w:val="24"/>
        </w:rPr>
        <w:t xml:space="preserve"> the respondent cannot be found in Washington State, service may be made either by: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w:t>
      </w:r>
      <w:proofErr w:type="spellStart"/>
      <w:r w:rsidRPr="00BD3945">
        <w:rPr>
          <w:rStyle w:val="A0"/>
          <w:rFonts w:ascii="Times New Roman" w:hAnsi="Times New Roman" w:cs="Times New Roman"/>
          <w:color w:val="auto"/>
          <w:sz w:val="24"/>
          <w:szCs w:val="24"/>
        </w:rPr>
        <w:t>i</w:t>
      </w:r>
      <w:proofErr w:type="spellEnd"/>
      <w:r w:rsidRPr="00BD3945">
        <w:rPr>
          <w:rStyle w:val="A0"/>
          <w:rFonts w:ascii="Times New Roman" w:hAnsi="Times New Roman" w:cs="Times New Roman"/>
          <w:color w:val="auto"/>
          <w:sz w:val="24"/>
          <w:szCs w:val="24"/>
        </w:rPr>
        <w:t xml:space="preserve">) [Unchanged.] </w:t>
      </w:r>
    </w:p>
    <w:p w:rsidR="00E06919" w:rsidRPr="00BD3945" w:rsidRDefault="00E06919" w:rsidP="00E06919">
      <w:pPr>
        <w:pStyle w:val="Pa5"/>
        <w:ind w:firstLine="240"/>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(ii) mailing by registered or certified mail, postage pre</w:t>
      </w:r>
      <w:r w:rsidRPr="00BD3945">
        <w:rPr>
          <w:rStyle w:val="A0"/>
          <w:rFonts w:ascii="Times New Roman" w:hAnsi="Times New Roman" w:cs="Times New Roman"/>
          <w:color w:val="auto"/>
          <w:sz w:val="24"/>
          <w:szCs w:val="24"/>
        </w:rPr>
        <w:softHyphen/>
        <w:t xml:space="preserve">paid, a copy addressed to the respondent at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 xml:space="preserve">last known place of abode, office address maintained for the practice of law, post office address, or address on file with the Association, or to the respondent’s resident agent whose name and address are on file with the Association under APR 5(f).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(C) [Unchanged.] </w:t>
      </w:r>
    </w:p>
    <w:p w:rsidR="00E06919" w:rsidRPr="00BD3945" w:rsidRDefault="00E06919" w:rsidP="00E06919">
      <w:pPr>
        <w:spacing w:after="0"/>
        <w:rPr>
          <w:rStyle w:val="A0"/>
          <w:rFonts w:ascii="Times New Roman" w:hAnsi="Times New Roman" w:cs="Times New Roman"/>
          <w:b/>
          <w:bCs/>
          <w:color w:val="auto"/>
          <w:sz w:val="24"/>
          <w:szCs w:val="24"/>
        </w:rPr>
      </w:pPr>
    </w:p>
    <w:p w:rsidR="00E06919" w:rsidRPr="00BD3945" w:rsidRDefault="00E06919" w:rsidP="00E06919">
      <w:pPr>
        <w:ind w:left="270"/>
        <w:rPr>
          <w:rFonts w:ascii="Times New Roman" w:hAnsi="Times New Roman" w:cs="Times New Roman"/>
          <w:sz w:val="24"/>
          <w:szCs w:val="24"/>
        </w:rPr>
      </w:pPr>
      <w:r w:rsidRPr="00BD3945">
        <w:rPr>
          <w:rStyle w:val="A0"/>
          <w:rFonts w:ascii="Times New Roman" w:hAnsi="Times New Roman" w:cs="Times New Roman"/>
          <w:b/>
          <w:bCs/>
          <w:color w:val="auto"/>
          <w:sz w:val="24"/>
          <w:szCs w:val="24"/>
        </w:rPr>
        <w:t>(c)</w:t>
      </w:r>
      <w:proofErr w:type="gramStart"/>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d) </w:t>
      </w:r>
      <w:r w:rsidRPr="00BD3945">
        <w:rPr>
          <w:rStyle w:val="A0"/>
          <w:rFonts w:ascii="Times New Roman" w:hAnsi="Times New Roman" w:cs="Times New Roman"/>
          <w:color w:val="auto"/>
          <w:sz w:val="24"/>
          <w:szCs w:val="24"/>
        </w:rPr>
        <w:t xml:space="preserve">[Unchanged.] </w:t>
      </w:r>
    </w:p>
    <w:p w:rsidR="00E06919" w:rsidRPr="00BD3945" w:rsidRDefault="00E06919" w:rsidP="00E06919">
      <w:pPr>
        <w:rPr>
          <w:rFonts w:ascii="Times New Roman" w:hAnsi="Times New Roman" w:cs="Times New Roman"/>
          <w:sz w:val="24"/>
          <w:szCs w:val="24"/>
        </w:rPr>
      </w:pPr>
    </w:p>
    <w:p w:rsidR="00E06919" w:rsidRPr="00BD3945" w:rsidRDefault="00E06919" w:rsidP="00E06919">
      <w:pPr>
        <w:rPr>
          <w:rFonts w:ascii="Times New Roman" w:hAnsi="Times New Roman" w:cs="Times New Roman"/>
          <w:sz w:val="24"/>
          <w:szCs w:val="24"/>
        </w:rPr>
      </w:pP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p>
    <w:p w:rsidR="00E06919" w:rsidRPr="00BD3945" w:rsidRDefault="00E06919" w:rsidP="00E06919">
      <w:pPr>
        <w:pStyle w:val="Pa1"/>
        <w:jc w:val="center"/>
        <w:rPr>
          <w:rFonts w:ascii="Times New Roman" w:hAnsi="Times New Roman" w:cs="Times New Roman"/>
          <w:b/>
        </w:rPr>
      </w:pPr>
      <w:r w:rsidRPr="00BD3945">
        <w:rPr>
          <w:rFonts w:ascii="Times New Roman" w:hAnsi="Times New Roman" w:cs="Times New Roman"/>
          <w:b/>
        </w:rPr>
        <w:lastRenderedPageBreak/>
        <w:t xml:space="preserve">ELC 4.9 </w:t>
      </w:r>
    </w:p>
    <w:p w:rsidR="00E06919" w:rsidRPr="00BD3945" w:rsidRDefault="00E06919" w:rsidP="00E06919">
      <w:pPr>
        <w:pStyle w:val="Pa1"/>
        <w:jc w:val="center"/>
        <w:rPr>
          <w:rFonts w:ascii="Times New Roman" w:hAnsi="Times New Roman" w:cs="Times New Roman"/>
        </w:rPr>
      </w:pPr>
      <w:r w:rsidRPr="00BD3945">
        <w:rPr>
          <w:rFonts w:ascii="Times New Roman" w:hAnsi="Times New Roman" w:cs="Times New Roman"/>
          <w:b/>
          <w:bCs/>
        </w:rPr>
        <w:t xml:space="preserve">SERVICE AND FILING BY AN </w:t>
      </w:r>
      <w:r w:rsidRPr="00BD3945">
        <w:rPr>
          <w:rStyle w:val="A2"/>
          <w:rFonts w:ascii="Times New Roman" w:hAnsi="Times New Roman" w:cs="Times New Roman"/>
          <w:b/>
          <w:bCs/>
          <w:color w:val="auto"/>
          <w:sz w:val="24"/>
          <w:szCs w:val="24"/>
        </w:rPr>
        <w:t xml:space="preserve">INCARCERATED PERSON </w:t>
      </w:r>
      <w:r w:rsidRPr="00BD3945">
        <w:rPr>
          <w:rStyle w:val="A1"/>
          <w:rFonts w:ascii="Times New Roman" w:hAnsi="Times New Roman" w:cs="Times New Roman"/>
          <w:b/>
          <w:bCs/>
          <w:sz w:val="24"/>
          <w:szCs w:val="24"/>
        </w:rPr>
        <w:t xml:space="preserve">INMATE </w:t>
      </w:r>
    </w:p>
    <w:p w:rsidR="00E06919" w:rsidRPr="00BD3945" w:rsidRDefault="00E06919" w:rsidP="00E06919">
      <w:pPr>
        <w:pStyle w:val="Pa1"/>
        <w:jc w:val="center"/>
        <w:rPr>
          <w:rFonts w:ascii="Times New Roman" w:hAnsi="Times New Roman" w:cs="Times New Roman"/>
        </w:rPr>
      </w:pPr>
      <w:r w:rsidRPr="00BD3945">
        <w:rPr>
          <w:rStyle w:val="A1"/>
          <w:rFonts w:ascii="Times New Roman" w:hAnsi="Times New Roman" w:cs="Times New Roman"/>
          <w:b/>
          <w:bCs/>
          <w:sz w:val="24"/>
          <w:szCs w:val="24"/>
        </w:rPr>
        <w:t xml:space="preserve">CONFINED IN AN INSTITUTION </w:t>
      </w:r>
    </w:p>
    <w:p w:rsidR="00E06919" w:rsidRPr="00BD3945" w:rsidRDefault="00E06919" w:rsidP="00E06919">
      <w:pPr>
        <w:spacing w:after="0"/>
        <w:ind w:left="360"/>
        <w:rPr>
          <w:rFonts w:ascii="Times New Roman" w:hAnsi="Times New Roman" w:cs="Times New Roman"/>
          <w:sz w:val="24"/>
          <w:szCs w:val="24"/>
        </w:rPr>
      </w:pPr>
    </w:p>
    <w:p w:rsidR="00E06919" w:rsidRPr="00BD3945" w:rsidRDefault="00E06919" w:rsidP="00E06919">
      <w:pPr>
        <w:ind w:firstLine="360"/>
        <w:rPr>
          <w:rFonts w:ascii="Times New Roman" w:hAnsi="Times New Roman" w:cs="Times New Roman"/>
          <w:sz w:val="24"/>
          <w:szCs w:val="24"/>
        </w:rPr>
      </w:pPr>
      <w:r w:rsidRPr="00BD3945">
        <w:rPr>
          <w:rFonts w:ascii="Times New Roman" w:hAnsi="Times New Roman" w:cs="Times New Roman"/>
          <w:sz w:val="24"/>
          <w:szCs w:val="24"/>
        </w:rPr>
        <w:t xml:space="preserve">Service and filing of papers under these rules by an </w:t>
      </w:r>
      <w:r w:rsidRPr="00BD3945">
        <w:rPr>
          <w:rStyle w:val="A2"/>
          <w:rFonts w:ascii="Times New Roman" w:hAnsi="Times New Roman" w:cs="Times New Roman"/>
          <w:color w:val="auto"/>
          <w:sz w:val="24"/>
          <w:szCs w:val="24"/>
        </w:rPr>
        <w:t>incar</w:t>
      </w:r>
      <w:r w:rsidRPr="00BD3945">
        <w:rPr>
          <w:rStyle w:val="A2"/>
          <w:rFonts w:ascii="Times New Roman" w:hAnsi="Times New Roman" w:cs="Times New Roman"/>
          <w:color w:val="auto"/>
          <w:sz w:val="24"/>
          <w:szCs w:val="24"/>
        </w:rPr>
        <w:softHyphen/>
        <w:t xml:space="preserve">cerated person </w:t>
      </w:r>
      <w:r w:rsidRPr="00BD3945">
        <w:rPr>
          <w:rStyle w:val="A1"/>
          <w:rFonts w:ascii="Times New Roman" w:hAnsi="Times New Roman" w:cs="Times New Roman"/>
          <w:sz w:val="24"/>
          <w:szCs w:val="24"/>
        </w:rPr>
        <w:t xml:space="preserve">inmate confined in an institution </w:t>
      </w:r>
      <w:r w:rsidRPr="00BD3945">
        <w:rPr>
          <w:rFonts w:ascii="Times New Roman" w:hAnsi="Times New Roman" w:cs="Times New Roman"/>
          <w:sz w:val="24"/>
          <w:szCs w:val="24"/>
        </w:rPr>
        <w:t>will con</w:t>
      </w:r>
      <w:r w:rsidRPr="00BD3945">
        <w:rPr>
          <w:rFonts w:ascii="Times New Roman" w:hAnsi="Times New Roman" w:cs="Times New Roman"/>
          <w:sz w:val="24"/>
          <w:szCs w:val="24"/>
        </w:rPr>
        <w:softHyphen/>
        <w:t>form to the requirements of GR 3.1.</w:t>
      </w:r>
    </w:p>
    <w:p w:rsidR="00E06919" w:rsidRPr="00BD3945" w:rsidRDefault="00E06919" w:rsidP="00E06919">
      <w:pPr>
        <w:rPr>
          <w:rFonts w:ascii="Times New Roman" w:hAnsi="Times New Roman" w:cs="Times New Roman"/>
          <w:sz w:val="24"/>
          <w:szCs w:val="24"/>
        </w:rPr>
      </w:pPr>
    </w:p>
    <w:p w:rsidR="00E06919" w:rsidRPr="00BD3945" w:rsidRDefault="00E06919" w:rsidP="00E06919">
      <w:pPr>
        <w:rPr>
          <w:rFonts w:ascii="Times New Roman" w:hAnsi="Times New Roman" w:cs="Times New Roman"/>
          <w:sz w:val="24"/>
          <w:szCs w:val="24"/>
        </w:rPr>
      </w:pP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5.1 </w:t>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bCs/>
          <w:color w:val="auto"/>
          <w:sz w:val="24"/>
          <w:szCs w:val="24"/>
        </w:rPr>
        <w:t xml:space="preserve">GRIEVANTS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(a)-(c) </w:t>
      </w:r>
      <w:r w:rsidRPr="00BD3945">
        <w:rPr>
          <w:rStyle w:val="A0"/>
          <w:rFonts w:ascii="Times New Roman" w:hAnsi="Times New Roman" w:cs="Times New Roman"/>
          <w:color w:val="auto"/>
          <w:sz w:val="24"/>
          <w:szCs w:val="24"/>
        </w:rPr>
        <w:t xml:space="preserve">[Unchanged.]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(d) Duties. </w:t>
      </w:r>
      <w:r w:rsidRPr="00BD3945">
        <w:rPr>
          <w:rStyle w:val="A0"/>
          <w:rFonts w:ascii="Times New Roman" w:hAnsi="Times New Roman" w:cs="Times New Roman"/>
          <w:color w:val="auto"/>
          <w:sz w:val="24"/>
          <w:szCs w:val="24"/>
        </w:rPr>
        <w:t xml:space="preserve">A grievant should do the following: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(1) </w:t>
      </w:r>
      <w:proofErr w:type="gramStart"/>
      <w:r w:rsidRPr="00BD3945">
        <w:rPr>
          <w:rStyle w:val="A0"/>
          <w:rFonts w:ascii="Times New Roman" w:hAnsi="Times New Roman" w:cs="Times New Roman"/>
          <w:color w:val="auto"/>
          <w:sz w:val="24"/>
          <w:szCs w:val="24"/>
        </w:rPr>
        <w:t>give</w:t>
      </w:r>
      <w:proofErr w:type="gramEnd"/>
      <w:r w:rsidRPr="00BD3945">
        <w:rPr>
          <w:rStyle w:val="A0"/>
          <w:rFonts w:ascii="Times New Roman" w:hAnsi="Times New Roman" w:cs="Times New Roman"/>
          <w:color w:val="auto"/>
          <w:sz w:val="24"/>
          <w:szCs w:val="24"/>
        </w:rPr>
        <w:t xml:space="preserve"> the person assigned to the grievance documents or other evidence in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 </w:t>
      </w:r>
      <w:proofErr w:type="spellStart"/>
      <w:r w:rsidRPr="00BD3945">
        <w:rPr>
          <w:rStyle w:val="A2"/>
          <w:rFonts w:ascii="Times New Roman" w:hAnsi="Times New Roman" w:cs="Times New Roman"/>
          <w:color w:val="auto"/>
          <w:sz w:val="24"/>
          <w:szCs w:val="24"/>
        </w:rPr>
        <w:t>grievant’s</w:t>
      </w:r>
      <w:proofErr w:type="spellEnd"/>
      <w:r w:rsidRPr="00BD3945">
        <w:rPr>
          <w:rStyle w:val="A2"/>
          <w:rFonts w:ascii="Times New Roman" w:hAnsi="Times New Roman" w:cs="Times New Roman"/>
          <w:color w:val="auto"/>
          <w:sz w:val="24"/>
          <w:szCs w:val="24"/>
        </w:rPr>
        <w:t xml:space="preserve"> </w:t>
      </w:r>
      <w:r w:rsidRPr="00BD3945">
        <w:rPr>
          <w:rStyle w:val="A0"/>
          <w:rFonts w:ascii="Times New Roman" w:hAnsi="Times New Roman" w:cs="Times New Roman"/>
          <w:color w:val="auto"/>
          <w:sz w:val="24"/>
          <w:szCs w:val="24"/>
        </w:rPr>
        <w:t xml:space="preserve">possession, and witnesses’ names and addresses;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(2)</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3) [Unchanged.] </w:t>
      </w:r>
    </w:p>
    <w:p w:rsidR="00E06919" w:rsidRPr="00BD3945" w:rsidRDefault="00E06919" w:rsidP="00E06919">
      <w:pPr>
        <w:spacing w:after="0"/>
        <w:rPr>
          <w:rStyle w:val="A0"/>
          <w:rFonts w:ascii="Times New Roman" w:hAnsi="Times New Roman" w:cs="Times New Roman"/>
          <w:b/>
          <w:bCs/>
          <w:color w:val="auto"/>
          <w:sz w:val="24"/>
          <w:szCs w:val="24"/>
        </w:rPr>
      </w:pPr>
    </w:p>
    <w:p w:rsidR="00E06919" w:rsidRPr="00BD3945" w:rsidRDefault="00E06919" w:rsidP="00E06919">
      <w:pPr>
        <w:ind w:left="270"/>
        <w:rPr>
          <w:rFonts w:ascii="Times New Roman" w:hAnsi="Times New Roman" w:cs="Times New Roman"/>
          <w:sz w:val="24"/>
          <w:szCs w:val="24"/>
        </w:rPr>
      </w:pPr>
      <w:r w:rsidRPr="00BD3945">
        <w:rPr>
          <w:rStyle w:val="A0"/>
          <w:rFonts w:ascii="Times New Roman" w:hAnsi="Times New Roman" w:cs="Times New Roman"/>
          <w:b/>
          <w:bCs/>
          <w:color w:val="auto"/>
          <w:sz w:val="24"/>
          <w:szCs w:val="24"/>
        </w:rPr>
        <w:t xml:space="preserve">(e) </w:t>
      </w:r>
      <w:r w:rsidRPr="00BD3945">
        <w:rPr>
          <w:rStyle w:val="A0"/>
          <w:rFonts w:ascii="Times New Roman" w:hAnsi="Times New Roman" w:cs="Times New Roman"/>
          <w:color w:val="auto"/>
          <w:sz w:val="24"/>
          <w:szCs w:val="24"/>
        </w:rPr>
        <w:t>[Unchanged.]</w:t>
      </w: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bookmarkStart w:id="0" w:name="_GoBack"/>
      <w:bookmarkEnd w:id="0"/>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5.8 </w:t>
      </w:r>
    </w:p>
    <w:p w:rsidR="00E06919" w:rsidRPr="00BD3945" w:rsidRDefault="00E06919" w:rsidP="00E06919">
      <w:pPr>
        <w:pStyle w:val="Pa4"/>
        <w:jc w:val="center"/>
        <w:rPr>
          <w:rFonts w:ascii="Times New Roman" w:hAnsi="Times New Roman" w:cs="Times New Roman"/>
          <w:b/>
        </w:rPr>
      </w:pPr>
      <w:r w:rsidRPr="00BD3945">
        <w:rPr>
          <w:rStyle w:val="A0"/>
          <w:rFonts w:ascii="Times New Roman" w:hAnsi="Times New Roman" w:cs="Times New Roman"/>
          <w:b/>
          <w:bCs/>
          <w:color w:val="auto"/>
          <w:sz w:val="24"/>
          <w:szCs w:val="24"/>
        </w:rPr>
        <w:t xml:space="preserve">ADVISORY LETTER </w:t>
      </w:r>
    </w:p>
    <w:p w:rsidR="00E06919" w:rsidRPr="00BD3945" w:rsidRDefault="00E06919" w:rsidP="00E06919">
      <w:pPr>
        <w:pStyle w:val="Pa5"/>
        <w:ind w:firstLine="240"/>
        <w:jc w:val="both"/>
        <w:rPr>
          <w:rStyle w:val="A0"/>
          <w:rFonts w:ascii="Times New Roman" w:hAnsi="Times New Roman" w:cs="Times New Roman"/>
          <w:b/>
          <w:bCs/>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(a) Grounds. </w:t>
      </w:r>
      <w:r w:rsidRPr="00BD3945">
        <w:rPr>
          <w:rStyle w:val="A0"/>
          <w:rFonts w:ascii="Times New Roman" w:hAnsi="Times New Roman" w:cs="Times New Roman"/>
          <w:color w:val="auto"/>
          <w:sz w:val="24"/>
          <w:szCs w:val="24"/>
        </w:rPr>
        <w:t>An advisory letter may be issued by a re</w:t>
      </w:r>
      <w:r w:rsidRPr="00BD3945">
        <w:rPr>
          <w:rStyle w:val="A0"/>
          <w:rFonts w:ascii="Times New Roman" w:hAnsi="Times New Roman" w:cs="Times New Roman"/>
          <w:color w:val="auto"/>
          <w:sz w:val="24"/>
          <w:szCs w:val="24"/>
        </w:rPr>
        <w:softHyphen/>
        <w:t xml:space="preserve">view committee when: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(1) </w:t>
      </w:r>
      <w:proofErr w:type="gramStart"/>
      <w:r w:rsidRPr="00BD3945">
        <w:rPr>
          <w:rStyle w:val="A0"/>
          <w:rFonts w:ascii="Times New Roman" w:hAnsi="Times New Roman" w:cs="Times New Roman"/>
          <w:color w:val="auto"/>
          <w:sz w:val="24"/>
          <w:szCs w:val="24"/>
        </w:rPr>
        <w:t>a</w:t>
      </w:r>
      <w:proofErr w:type="gramEnd"/>
      <w:r w:rsidRPr="00BD3945">
        <w:rPr>
          <w:rStyle w:val="A0"/>
          <w:rFonts w:ascii="Times New Roman" w:hAnsi="Times New Roman" w:cs="Times New Roman"/>
          <w:color w:val="auto"/>
          <w:sz w:val="24"/>
          <w:szCs w:val="24"/>
        </w:rPr>
        <w:t xml:space="preserve"> respondent lawyer’s conduct constitutes a violation, but does not warrant an admonition or sanction, but it ap</w:t>
      </w:r>
      <w:r w:rsidRPr="00BD3945">
        <w:rPr>
          <w:rStyle w:val="A0"/>
          <w:rFonts w:ascii="Times New Roman" w:hAnsi="Times New Roman" w:cs="Times New Roman"/>
          <w:color w:val="auto"/>
          <w:sz w:val="24"/>
          <w:szCs w:val="24"/>
        </w:rPr>
        <w:softHyphen/>
        <w:t>pears appropriate to caution a respondent lawyer concern</w:t>
      </w:r>
      <w:r w:rsidRPr="00BD3945">
        <w:rPr>
          <w:rStyle w:val="A0"/>
          <w:rFonts w:ascii="Times New Roman" w:hAnsi="Times New Roman" w:cs="Times New Roman"/>
          <w:color w:val="auto"/>
          <w:sz w:val="24"/>
          <w:szCs w:val="24"/>
        </w:rPr>
        <w:softHyphen/>
        <w:t xml:space="preserve">ing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color w:val="auto"/>
          <w:sz w:val="24"/>
          <w:szCs w:val="24"/>
        </w:rPr>
        <w:t xml:space="preserve">their </w:t>
      </w:r>
      <w:r w:rsidRPr="00BD3945">
        <w:rPr>
          <w:rStyle w:val="A0"/>
          <w:rFonts w:ascii="Times New Roman" w:hAnsi="Times New Roman" w:cs="Times New Roman"/>
          <w:color w:val="auto"/>
          <w:sz w:val="24"/>
          <w:szCs w:val="24"/>
        </w:rPr>
        <w:t xml:space="preserve">conduct; or </w:t>
      </w:r>
    </w:p>
    <w:p w:rsidR="00E06919" w:rsidRPr="00BD3945" w:rsidRDefault="00E06919" w:rsidP="00E06919">
      <w:pPr>
        <w:pStyle w:val="Pa5"/>
        <w:ind w:firstLine="240"/>
        <w:jc w:val="both"/>
        <w:rPr>
          <w:rStyle w:val="A0"/>
          <w:rFonts w:ascii="Times New Roman" w:hAnsi="Times New Roman" w:cs="Times New Roman"/>
          <w:color w:val="auto"/>
          <w:sz w:val="24"/>
          <w:szCs w:val="24"/>
        </w:rPr>
      </w:pPr>
    </w:p>
    <w:p w:rsidR="00E06919" w:rsidRPr="00BD3945" w:rsidRDefault="00E06919" w:rsidP="00E06919">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(2) [Unchanged.] </w:t>
      </w:r>
    </w:p>
    <w:p w:rsidR="00E06919" w:rsidRPr="00BD3945" w:rsidRDefault="00E06919" w:rsidP="00E06919">
      <w:pPr>
        <w:spacing w:after="0"/>
        <w:rPr>
          <w:rStyle w:val="A0"/>
          <w:rFonts w:ascii="Times New Roman" w:hAnsi="Times New Roman" w:cs="Times New Roman"/>
          <w:b/>
          <w:bCs/>
          <w:color w:val="auto"/>
          <w:sz w:val="24"/>
          <w:szCs w:val="24"/>
        </w:rPr>
      </w:pPr>
    </w:p>
    <w:p w:rsidR="00E06919" w:rsidRPr="00BD3945" w:rsidRDefault="00E06919" w:rsidP="00E06919">
      <w:pPr>
        <w:ind w:left="270"/>
        <w:rPr>
          <w:rFonts w:ascii="Times New Roman" w:hAnsi="Times New Roman" w:cs="Times New Roman"/>
          <w:sz w:val="24"/>
          <w:szCs w:val="24"/>
        </w:rPr>
      </w:pPr>
      <w:r w:rsidRPr="00BD3945">
        <w:rPr>
          <w:rStyle w:val="A0"/>
          <w:rFonts w:ascii="Times New Roman" w:hAnsi="Times New Roman" w:cs="Times New Roman"/>
          <w:b/>
          <w:bCs/>
          <w:color w:val="auto"/>
          <w:sz w:val="24"/>
          <w:szCs w:val="24"/>
        </w:rPr>
        <w:t xml:space="preserve">(b)-(c) </w:t>
      </w:r>
      <w:r w:rsidRPr="00BD3945">
        <w:rPr>
          <w:rStyle w:val="A0"/>
          <w:rFonts w:ascii="Times New Roman" w:hAnsi="Times New Roman" w:cs="Times New Roman"/>
          <w:color w:val="auto"/>
          <w:sz w:val="24"/>
          <w:szCs w:val="24"/>
        </w:rPr>
        <w:t>[Unchanged.]</w:t>
      </w:r>
    </w:p>
    <w:p w:rsidR="00E06919" w:rsidRPr="00BD3945" w:rsidRDefault="00E06919" w:rsidP="00E06919">
      <w:pPr>
        <w:rPr>
          <w:rFonts w:ascii="Times New Roman" w:hAnsi="Times New Roman" w:cs="Times New Roman"/>
          <w:sz w:val="24"/>
          <w:szCs w:val="24"/>
        </w:rPr>
      </w:pPr>
    </w:p>
    <w:p w:rsidR="00E06919" w:rsidRPr="00BD3945" w:rsidRDefault="00E06919" w:rsidP="00E06919">
      <w:pPr>
        <w:rPr>
          <w:rFonts w:ascii="Times New Roman" w:hAnsi="Times New Roman" w:cs="Times New Roman"/>
          <w:sz w:val="24"/>
          <w:szCs w:val="24"/>
        </w:rPr>
      </w:pPr>
    </w:p>
    <w:p w:rsidR="00E06919" w:rsidRPr="00BD3945" w:rsidRDefault="00E06919">
      <w:pPr>
        <w:rPr>
          <w:rFonts w:ascii="Times New Roman" w:hAnsi="Times New Roman" w:cs="Times New Roman"/>
          <w:sz w:val="24"/>
          <w:szCs w:val="24"/>
        </w:rPr>
      </w:pPr>
      <w:r w:rsidRPr="00BD3945">
        <w:rPr>
          <w:rFonts w:ascii="Times New Roman" w:hAnsi="Times New Roman" w:cs="Times New Roman"/>
          <w:sz w:val="24"/>
          <w:szCs w:val="24"/>
        </w:rPr>
        <w:br w:type="page"/>
      </w:r>
    </w:p>
    <w:p w:rsidR="00E06919" w:rsidRPr="00BD3945" w:rsidRDefault="00E06919" w:rsidP="00E06919">
      <w:pPr>
        <w:pStyle w:val="Pa4"/>
        <w:jc w:val="center"/>
        <w:rPr>
          <w:rFonts w:ascii="Times New Roman" w:hAnsi="Times New Roman" w:cs="Times New Roman"/>
          <w:b/>
          <w:color w:val="211D1E"/>
        </w:rPr>
      </w:pPr>
      <w:r w:rsidRPr="00BD3945">
        <w:rPr>
          <w:rStyle w:val="A0"/>
          <w:rFonts w:ascii="Times New Roman" w:hAnsi="Times New Roman" w:cs="Times New Roman"/>
          <w:b/>
          <w:sz w:val="24"/>
          <w:szCs w:val="24"/>
        </w:rPr>
        <w:lastRenderedPageBreak/>
        <w:t xml:space="preserve">ELC 8.1 </w:t>
      </w:r>
    </w:p>
    <w:p w:rsidR="00E06919" w:rsidRPr="00BD3945" w:rsidRDefault="00E06919" w:rsidP="00E06919">
      <w:pPr>
        <w:pStyle w:val="Pa4"/>
        <w:jc w:val="center"/>
        <w:rPr>
          <w:rFonts w:ascii="Times New Roman" w:hAnsi="Times New Roman" w:cs="Times New Roman"/>
          <w:color w:val="211D1E"/>
        </w:rPr>
      </w:pPr>
      <w:r w:rsidRPr="00BD3945">
        <w:rPr>
          <w:rStyle w:val="A0"/>
          <w:rFonts w:ascii="Times New Roman" w:hAnsi="Times New Roman" w:cs="Times New Roman"/>
          <w:b/>
          <w:bCs/>
          <w:sz w:val="24"/>
          <w:szCs w:val="24"/>
        </w:rPr>
        <w:t xml:space="preserve">ACTION ON ADJUDICATION OF INCOMPETENCY OR INCAPACITY </w:t>
      </w:r>
    </w:p>
    <w:p w:rsidR="00E06919" w:rsidRPr="00BD3945" w:rsidRDefault="00E06919" w:rsidP="00E06919">
      <w:pPr>
        <w:pStyle w:val="Pa5"/>
        <w:ind w:firstLine="240"/>
        <w:jc w:val="both"/>
        <w:rPr>
          <w:rStyle w:val="A0"/>
          <w:rFonts w:ascii="Times New Roman" w:hAnsi="Times New Roman" w:cs="Times New Roman"/>
          <w:b/>
          <w:bCs/>
          <w:sz w:val="24"/>
          <w:szCs w:val="24"/>
        </w:rPr>
      </w:pPr>
    </w:p>
    <w:p w:rsidR="00E06919" w:rsidRPr="00BD3945" w:rsidRDefault="00E06919" w:rsidP="00E06919">
      <w:pPr>
        <w:pStyle w:val="Pa5"/>
        <w:ind w:firstLine="240"/>
        <w:rPr>
          <w:rFonts w:ascii="Times New Roman" w:hAnsi="Times New Roman" w:cs="Times New Roman"/>
          <w:color w:val="211D1E"/>
        </w:rPr>
      </w:pPr>
      <w:r w:rsidRPr="00BD3945">
        <w:rPr>
          <w:rStyle w:val="A0"/>
          <w:rFonts w:ascii="Times New Roman" w:hAnsi="Times New Roman" w:cs="Times New Roman"/>
          <w:b/>
          <w:bCs/>
          <w:sz w:val="24"/>
          <w:szCs w:val="24"/>
        </w:rPr>
        <w:t xml:space="preserve">(a) Grounds. </w:t>
      </w:r>
      <w:r w:rsidRPr="00BD3945">
        <w:rPr>
          <w:rStyle w:val="A0"/>
          <w:rFonts w:ascii="Times New Roman" w:hAnsi="Times New Roman" w:cs="Times New Roman"/>
          <w:sz w:val="24"/>
          <w:szCs w:val="24"/>
        </w:rPr>
        <w:t>The Association must automatically trans</w:t>
      </w:r>
      <w:r w:rsidRPr="00BD3945">
        <w:rPr>
          <w:rStyle w:val="A0"/>
          <w:rFonts w:ascii="Times New Roman" w:hAnsi="Times New Roman" w:cs="Times New Roman"/>
          <w:sz w:val="24"/>
          <w:szCs w:val="24"/>
        </w:rPr>
        <w:softHyphen/>
        <w:t>fer a lawyer from active to disability inactive membership status upon receipt of a certified copy of the judgment, or</w:t>
      </w:r>
      <w:r w:rsidRPr="00BD3945">
        <w:rPr>
          <w:rStyle w:val="A0"/>
          <w:rFonts w:ascii="Times New Roman" w:hAnsi="Times New Roman" w:cs="Times New Roman"/>
          <w:sz w:val="24"/>
          <w:szCs w:val="24"/>
        </w:rPr>
        <w:softHyphen/>
        <w:t xml:space="preserve">der, or other appropriate document demonstrating that the lawyer: </w:t>
      </w:r>
    </w:p>
    <w:p w:rsidR="00E06919" w:rsidRPr="00BD3945" w:rsidRDefault="00E06919" w:rsidP="00E06919">
      <w:pPr>
        <w:pStyle w:val="Pa5"/>
        <w:ind w:firstLine="240"/>
        <w:jc w:val="both"/>
        <w:rPr>
          <w:rStyle w:val="A0"/>
          <w:rFonts w:ascii="Times New Roman" w:hAnsi="Times New Roman" w:cs="Times New Roman"/>
          <w:sz w:val="24"/>
          <w:szCs w:val="24"/>
        </w:rPr>
      </w:pPr>
    </w:p>
    <w:p w:rsidR="00E06919" w:rsidRPr="00BD3945" w:rsidRDefault="00E06919" w:rsidP="00E06919">
      <w:pPr>
        <w:pStyle w:val="Pa5"/>
        <w:ind w:firstLine="240"/>
        <w:rPr>
          <w:rFonts w:ascii="Times New Roman" w:hAnsi="Times New Roman" w:cs="Times New Roman"/>
          <w:color w:val="211D1E"/>
        </w:rPr>
      </w:pPr>
      <w:r w:rsidRPr="00BD3945">
        <w:rPr>
          <w:rStyle w:val="A0"/>
          <w:rFonts w:ascii="Times New Roman" w:hAnsi="Times New Roman" w:cs="Times New Roman"/>
          <w:sz w:val="24"/>
          <w:szCs w:val="24"/>
        </w:rPr>
        <w:t xml:space="preserve">(1) </w:t>
      </w:r>
      <w:proofErr w:type="gramStart"/>
      <w:r w:rsidRPr="00BD3945">
        <w:rPr>
          <w:rStyle w:val="A0"/>
          <w:rFonts w:ascii="Times New Roman" w:hAnsi="Times New Roman" w:cs="Times New Roman"/>
          <w:sz w:val="24"/>
          <w:szCs w:val="24"/>
        </w:rPr>
        <w:t>was</w:t>
      </w:r>
      <w:proofErr w:type="gramEnd"/>
      <w:r w:rsidRPr="00BD3945">
        <w:rPr>
          <w:rStyle w:val="A0"/>
          <w:rFonts w:ascii="Times New Roman" w:hAnsi="Times New Roman" w:cs="Times New Roman"/>
          <w:sz w:val="24"/>
          <w:szCs w:val="24"/>
        </w:rPr>
        <w:t xml:space="preserve"> found to be incapable of assisting in </w:t>
      </w:r>
      <w:r w:rsidRPr="00BD3945">
        <w:rPr>
          <w:rStyle w:val="A1"/>
          <w:rFonts w:ascii="Times New Roman" w:hAnsi="Times New Roman" w:cs="Times New Roman"/>
          <w:sz w:val="24"/>
          <w:szCs w:val="24"/>
        </w:rPr>
        <w:t xml:space="preserve">his or her </w:t>
      </w:r>
      <w:r w:rsidRPr="00BD3945">
        <w:rPr>
          <w:rStyle w:val="A2"/>
          <w:rFonts w:ascii="Times New Roman" w:hAnsi="Times New Roman" w:cs="Times New Roman"/>
          <w:sz w:val="24"/>
          <w:szCs w:val="24"/>
        </w:rPr>
        <w:t xml:space="preserve">their </w:t>
      </w:r>
      <w:r w:rsidRPr="00BD3945">
        <w:rPr>
          <w:rStyle w:val="A0"/>
          <w:rFonts w:ascii="Times New Roman" w:hAnsi="Times New Roman" w:cs="Times New Roman"/>
          <w:sz w:val="24"/>
          <w:szCs w:val="24"/>
        </w:rPr>
        <w:t xml:space="preserve">own defense in a criminal action; </w:t>
      </w:r>
    </w:p>
    <w:p w:rsidR="00E06919" w:rsidRPr="00BD3945" w:rsidRDefault="00E06919" w:rsidP="00E06919">
      <w:pPr>
        <w:pStyle w:val="Pa5"/>
        <w:ind w:firstLine="240"/>
        <w:jc w:val="both"/>
        <w:rPr>
          <w:rStyle w:val="A0"/>
          <w:rFonts w:ascii="Times New Roman" w:hAnsi="Times New Roman" w:cs="Times New Roman"/>
          <w:sz w:val="24"/>
          <w:szCs w:val="24"/>
        </w:rPr>
      </w:pPr>
    </w:p>
    <w:p w:rsidR="00E06919" w:rsidRPr="00BD3945" w:rsidRDefault="00E06919" w:rsidP="00E06919">
      <w:pPr>
        <w:pStyle w:val="Pa5"/>
        <w:ind w:firstLine="240"/>
        <w:jc w:val="both"/>
        <w:rPr>
          <w:rFonts w:ascii="Times New Roman" w:hAnsi="Times New Roman" w:cs="Times New Roman"/>
          <w:color w:val="211D1E"/>
        </w:rPr>
      </w:pPr>
      <w:r w:rsidRPr="00BD3945">
        <w:rPr>
          <w:rStyle w:val="A0"/>
          <w:rFonts w:ascii="Times New Roman" w:hAnsi="Times New Roman" w:cs="Times New Roman"/>
          <w:sz w:val="24"/>
          <w:szCs w:val="24"/>
        </w:rPr>
        <w:t xml:space="preserve">(2) [Unchanged.] </w:t>
      </w:r>
    </w:p>
    <w:p w:rsidR="00E06919" w:rsidRPr="00BD3945" w:rsidRDefault="00E06919" w:rsidP="00E06919">
      <w:pPr>
        <w:pStyle w:val="Pa5"/>
        <w:ind w:firstLine="240"/>
        <w:jc w:val="both"/>
        <w:rPr>
          <w:rStyle w:val="A0"/>
          <w:rFonts w:ascii="Times New Roman" w:hAnsi="Times New Roman" w:cs="Times New Roman"/>
          <w:sz w:val="24"/>
          <w:szCs w:val="24"/>
        </w:rPr>
      </w:pPr>
    </w:p>
    <w:p w:rsidR="00E06919" w:rsidRPr="00BD3945" w:rsidRDefault="00E06919" w:rsidP="00E06919">
      <w:pPr>
        <w:pStyle w:val="Pa5"/>
        <w:ind w:firstLine="240"/>
        <w:rPr>
          <w:rFonts w:ascii="Times New Roman" w:hAnsi="Times New Roman" w:cs="Times New Roman"/>
          <w:color w:val="211D1E"/>
        </w:rPr>
      </w:pPr>
      <w:r w:rsidRPr="00BD3945">
        <w:rPr>
          <w:rStyle w:val="A0"/>
          <w:rFonts w:ascii="Times New Roman" w:hAnsi="Times New Roman" w:cs="Times New Roman"/>
          <w:sz w:val="24"/>
          <w:szCs w:val="24"/>
        </w:rPr>
        <w:t xml:space="preserve">(3) </w:t>
      </w:r>
      <w:proofErr w:type="gramStart"/>
      <w:r w:rsidRPr="00BD3945">
        <w:rPr>
          <w:rStyle w:val="A0"/>
          <w:rFonts w:ascii="Times New Roman" w:hAnsi="Times New Roman" w:cs="Times New Roman"/>
          <w:sz w:val="24"/>
          <w:szCs w:val="24"/>
        </w:rPr>
        <w:t>had</w:t>
      </w:r>
      <w:proofErr w:type="gramEnd"/>
      <w:r w:rsidRPr="00BD3945">
        <w:rPr>
          <w:rStyle w:val="A0"/>
          <w:rFonts w:ascii="Times New Roman" w:hAnsi="Times New Roman" w:cs="Times New Roman"/>
          <w:sz w:val="24"/>
          <w:szCs w:val="24"/>
        </w:rPr>
        <w:t xml:space="preserve"> a guardian (but not a limited guardian) appointed for </w:t>
      </w:r>
      <w:r w:rsidRPr="00BD3945">
        <w:rPr>
          <w:rStyle w:val="A1"/>
          <w:rFonts w:ascii="Times New Roman" w:hAnsi="Times New Roman" w:cs="Times New Roman"/>
          <w:sz w:val="24"/>
          <w:szCs w:val="24"/>
        </w:rPr>
        <w:t xml:space="preserve">his or her person </w:t>
      </w:r>
      <w:proofErr w:type="spellStart"/>
      <w:r w:rsidRPr="00BD3945">
        <w:rPr>
          <w:rStyle w:val="A2"/>
          <w:rFonts w:ascii="Times New Roman" w:hAnsi="Times New Roman" w:cs="Times New Roman"/>
          <w:sz w:val="24"/>
          <w:szCs w:val="24"/>
        </w:rPr>
        <w:t>themself</w:t>
      </w:r>
      <w:proofErr w:type="spellEnd"/>
      <w:r w:rsidRPr="00BD3945">
        <w:rPr>
          <w:rStyle w:val="A2"/>
          <w:rFonts w:ascii="Times New Roman" w:hAnsi="Times New Roman" w:cs="Times New Roman"/>
          <w:sz w:val="24"/>
          <w:szCs w:val="24"/>
        </w:rPr>
        <w:t xml:space="preserve"> </w:t>
      </w:r>
      <w:r w:rsidRPr="00BD3945">
        <w:rPr>
          <w:rStyle w:val="A0"/>
          <w:rFonts w:ascii="Times New Roman" w:hAnsi="Times New Roman" w:cs="Times New Roman"/>
          <w:sz w:val="24"/>
          <w:szCs w:val="24"/>
        </w:rPr>
        <w:t xml:space="preserve">or </w:t>
      </w:r>
      <w:r w:rsidRPr="00BD3945">
        <w:rPr>
          <w:rStyle w:val="A2"/>
          <w:rFonts w:ascii="Times New Roman" w:hAnsi="Times New Roman" w:cs="Times New Roman"/>
          <w:sz w:val="24"/>
          <w:szCs w:val="24"/>
        </w:rPr>
        <w:t xml:space="preserve">their </w:t>
      </w:r>
      <w:r w:rsidRPr="00BD3945">
        <w:rPr>
          <w:rStyle w:val="A0"/>
          <w:rFonts w:ascii="Times New Roman" w:hAnsi="Times New Roman" w:cs="Times New Roman"/>
          <w:sz w:val="24"/>
          <w:szCs w:val="24"/>
        </w:rPr>
        <w:t xml:space="preserve">estate on a judicial finding of incapacity; </w:t>
      </w:r>
    </w:p>
    <w:p w:rsidR="00E06919" w:rsidRPr="00BD3945" w:rsidRDefault="00E06919" w:rsidP="00E06919">
      <w:pPr>
        <w:pStyle w:val="Pa5"/>
        <w:ind w:firstLine="240"/>
        <w:jc w:val="both"/>
        <w:rPr>
          <w:rStyle w:val="A0"/>
          <w:rFonts w:ascii="Times New Roman" w:hAnsi="Times New Roman" w:cs="Times New Roman"/>
          <w:sz w:val="24"/>
          <w:szCs w:val="24"/>
        </w:rPr>
      </w:pPr>
    </w:p>
    <w:p w:rsidR="00E06919" w:rsidRPr="00BD3945" w:rsidRDefault="00E06919" w:rsidP="00E06919">
      <w:pPr>
        <w:pStyle w:val="Pa5"/>
        <w:ind w:firstLine="240"/>
        <w:jc w:val="both"/>
        <w:rPr>
          <w:rFonts w:ascii="Times New Roman" w:hAnsi="Times New Roman" w:cs="Times New Roman"/>
          <w:color w:val="211D1E"/>
        </w:rPr>
      </w:pPr>
      <w:r w:rsidRPr="00BD3945">
        <w:rPr>
          <w:rStyle w:val="A0"/>
          <w:rFonts w:ascii="Times New Roman" w:hAnsi="Times New Roman" w:cs="Times New Roman"/>
          <w:sz w:val="24"/>
          <w:szCs w:val="24"/>
        </w:rPr>
        <w:t>(4)</w:t>
      </w:r>
      <w:proofErr w:type="gramStart"/>
      <w:r w:rsidRPr="00BD3945">
        <w:rPr>
          <w:rStyle w:val="A0"/>
          <w:rFonts w:ascii="Times New Roman" w:hAnsi="Times New Roman" w:cs="Times New Roman"/>
          <w:sz w:val="24"/>
          <w:szCs w:val="24"/>
        </w:rPr>
        <w:t>-(</w:t>
      </w:r>
      <w:proofErr w:type="gramEnd"/>
      <w:r w:rsidRPr="00BD3945">
        <w:rPr>
          <w:rStyle w:val="A0"/>
          <w:rFonts w:ascii="Times New Roman" w:hAnsi="Times New Roman" w:cs="Times New Roman"/>
          <w:sz w:val="24"/>
          <w:szCs w:val="24"/>
        </w:rPr>
        <w:t xml:space="preserve">5) [Unchanged.] </w:t>
      </w:r>
    </w:p>
    <w:p w:rsidR="00E06919" w:rsidRPr="00BD3945" w:rsidRDefault="00E06919" w:rsidP="00E06919">
      <w:pPr>
        <w:spacing w:after="0"/>
        <w:rPr>
          <w:rStyle w:val="A0"/>
          <w:rFonts w:ascii="Times New Roman" w:hAnsi="Times New Roman" w:cs="Times New Roman"/>
          <w:b/>
          <w:bCs/>
          <w:sz w:val="24"/>
          <w:szCs w:val="24"/>
        </w:rPr>
      </w:pPr>
    </w:p>
    <w:p w:rsidR="00E06919" w:rsidRPr="00BD3945" w:rsidRDefault="00E06919" w:rsidP="00E06919">
      <w:pPr>
        <w:tabs>
          <w:tab w:val="left" w:pos="270"/>
        </w:tabs>
        <w:ind w:firstLine="270"/>
        <w:rPr>
          <w:rFonts w:ascii="Times New Roman" w:hAnsi="Times New Roman" w:cs="Times New Roman"/>
          <w:sz w:val="24"/>
          <w:szCs w:val="24"/>
        </w:rPr>
      </w:pPr>
      <w:r w:rsidRPr="00BD3945">
        <w:rPr>
          <w:rStyle w:val="A0"/>
          <w:rFonts w:ascii="Times New Roman" w:hAnsi="Times New Roman" w:cs="Times New Roman"/>
          <w:b/>
          <w:bCs/>
          <w:sz w:val="24"/>
          <w:szCs w:val="24"/>
        </w:rPr>
        <w:t>(</w:t>
      </w:r>
      <w:proofErr w:type="gramStart"/>
      <w:r w:rsidRPr="00BD3945">
        <w:rPr>
          <w:rStyle w:val="A0"/>
          <w:rFonts w:ascii="Times New Roman" w:hAnsi="Times New Roman" w:cs="Times New Roman"/>
          <w:b/>
          <w:bCs/>
          <w:sz w:val="24"/>
          <w:szCs w:val="24"/>
        </w:rPr>
        <w:t>b</w:t>
      </w:r>
      <w:proofErr w:type="gramEnd"/>
      <w:r w:rsidRPr="00BD3945">
        <w:rPr>
          <w:rStyle w:val="A0"/>
          <w:rFonts w:ascii="Times New Roman" w:hAnsi="Times New Roman" w:cs="Times New Roman"/>
          <w:b/>
          <w:bCs/>
          <w:sz w:val="24"/>
          <w:szCs w:val="24"/>
        </w:rPr>
        <w:t xml:space="preserve">) Notice to Lawyer. </w:t>
      </w:r>
      <w:r w:rsidRPr="00BD3945">
        <w:rPr>
          <w:rStyle w:val="A0"/>
          <w:rFonts w:ascii="Times New Roman" w:hAnsi="Times New Roman" w:cs="Times New Roman"/>
          <w:sz w:val="24"/>
          <w:szCs w:val="24"/>
        </w:rPr>
        <w:t xml:space="preserve">The Association must forthwith notify the disabled lawyer and </w:t>
      </w:r>
      <w:r w:rsidRPr="00BD3945">
        <w:rPr>
          <w:rStyle w:val="A1"/>
          <w:rFonts w:ascii="Times New Roman" w:hAnsi="Times New Roman" w:cs="Times New Roman"/>
          <w:sz w:val="24"/>
          <w:szCs w:val="24"/>
        </w:rPr>
        <w:t xml:space="preserve">his or her </w:t>
      </w:r>
      <w:r w:rsidRPr="00BD3945">
        <w:rPr>
          <w:rStyle w:val="A2"/>
          <w:rFonts w:ascii="Times New Roman" w:hAnsi="Times New Roman" w:cs="Times New Roman"/>
          <w:sz w:val="24"/>
          <w:szCs w:val="24"/>
        </w:rPr>
        <w:t xml:space="preserve">their </w:t>
      </w:r>
      <w:r w:rsidRPr="00BD3945">
        <w:rPr>
          <w:rStyle w:val="A0"/>
          <w:rFonts w:ascii="Times New Roman" w:hAnsi="Times New Roman" w:cs="Times New Roman"/>
          <w:sz w:val="24"/>
          <w:szCs w:val="24"/>
        </w:rPr>
        <w:t>guardian or guardian ad litem, if any, of the transfer to disability inac</w:t>
      </w:r>
      <w:r w:rsidRPr="00BD3945">
        <w:rPr>
          <w:rStyle w:val="A0"/>
          <w:rFonts w:ascii="Times New Roman" w:hAnsi="Times New Roman" w:cs="Times New Roman"/>
          <w:sz w:val="24"/>
          <w:szCs w:val="24"/>
        </w:rPr>
        <w:softHyphen/>
        <w:t>tive status. The Association must also notify the Supreme Court of the transfer and provide a copy of the judgment, order, or other appropriate document on which the transfer was based.</w:t>
      </w:r>
    </w:p>
    <w:p w:rsidR="00E06919" w:rsidRPr="00BD3945" w:rsidRDefault="00E06919" w:rsidP="00E06919">
      <w:pPr>
        <w:rPr>
          <w:rFonts w:ascii="Times New Roman" w:hAnsi="Times New Roman" w:cs="Times New Roman"/>
          <w:sz w:val="24"/>
          <w:szCs w:val="24"/>
        </w:rPr>
      </w:pPr>
    </w:p>
    <w:p w:rsidR="004E200B" w:rsidRPr="00BD3945" w:rsidRDefault="004E200B" w:rsidP="00E06919">
      <w:pPr>
        <w:rPr>
          <w:rFonts w:ascii="Times New Roman" w:hAnsi="Times New Roman" w:cs="Times New Roman"/>
          <w:sz w:val="24"/>
          <w:szCs w:val="24"/>
        </w:rPr>
      </w:pPr>
    </w:p>
    <w:p w:rsidR="004E200B" w:rsidRPr="00BD3945" w:rsidRDefault="004E200B">
      <w:pPr>
        <w:rPr>
          <w:rFonts w:ascii="Times New Roman" w:hAnsi="Times New Roman" w:cs="Times New Roman"/>
          <w:sz w:val="24"/>
          <w:szCs w:val="24"/>
        </w:rPr>
      </w:pPr>
      <w:r w:rsidRPr="00BD3945">
        <w:rPr>
          <w:rFonts w:ascii="Times New Roman" w:hAnsi="Times New Roman" w:cs="Times New Roman"/>
          <w:sz w:val="24"/>
          <w:szCs w:val="24"/>
        </w:rPr>
        <w:br w:type="page"/>
      </w:r>
    </w:p>
    <w:p w:rsidR="004E200B" w:rsidRPr="00BD3945" w:rsidRDefault="004E200B" w:rsidP="004E200B">
      <w:pPr>
        <w:pStyle w:val="Pa4"/>
        <w:jc w:val="center"/>
        <w:rPr>
          <w:rFonts w:ascii="Times New Roman" w:hAnsi="Times New Roman" w:cs="Times New Roman"/>
          <w:b/>
          <w:color w:val="211D1E"/>
        </w:rPr>
      </w:pPr>
      <w:r w:rsidRPr="00BD3945">
        <w:rPr>
          <w:rStyle w:val="A0"/>
          <w:rFonts w:ascii="Times New Roman" w:hAnsi="Times New Roman" w:cs="Times New Roman"/>
          <w:b/>
          <w:sz w:val="24"/>
          <w:szCs w:val="24"/>
        </w:rPr>
        <w:lastRenderedPageBreak/>
        <w:t xml:space="preserve">ELC 8.2 </w:t>
      </w:r>
    </w:p>
    <w:p w:rsidR="004E200B" w:rsidRPr="00BD3945" w:rsidRDefault="004E200B" w:rsidP="004E200B">
      <w:pPr>
        <w:pStyle w:val="Pa4"/>
        <w:jc w:val="center"/>
        <w:rPr>
          <w:rFonts w:ascii="Times New Roman" w:hAnsi="Times New Roman" w:cs="Times New Roman"/>
          <w:color w:val="211D1E"/>
        </w:rPr>
      </w:pPr>
      <w:r w:rsidRPr="00BD3945">
        <w:rPr>
          <w:rStyle w:val="A0"/>
          <w:rFonts w:ascii="Times New Roman" w:hAnsi="Times New Roman" w:cs="Times New Roman"/>
          <w:b/>
          <w:bCs/>
          <w:sz w:val="24"/>
          <w:szCs w:val="24"/>
        </w:rPr>
        <w:t xml:space="preserve">DETERMINATION OF INCAPACITY TO PRACTICE LAW </w:t>
      </w:r>
    </w:p>
    <w:p w:rsidR="004E200B" w:rsidRPr="00BD3945" w:rsidRDefault="004E200B" w:rsidP="004E200B">
      <w:pPr>
        <w:pStyle w:val="Pa5"/>
        <w:ind w:firstLine="240"/>
        <w:jc w:val="both"/>
        <w:rPr>
          <w:rStyle w:val="A0"/>
          <w:rFonts w:ascii="Times New Roman" w:hAnsi="Times New Roman" w:cs="Times New Roman"/>
          <w:b/>
          <w:bCs/>
          <w:sz w:val="24"/>
          <w:szCs w:val="24"/>
        </w:rPr>
      </w:pPr>
    </w:p>
    <w:p w:rsidR="004E200B" w:rsidRPr="00BD3945" w:rsidRDefault="004E200B" w:rsidP="004E200B">
      <w:pPr>
        <w:pStyle w:val="Pa5"/>
        <w:ind w:firstLine="240"/>
        <w:rPr>
          <w:rFonts w:ascii="Times New Roman" w:hAnsi="Times New Roman" w:cs="Times New Roman"/>
          <w:color w:val="211D1E"/>
        </w:rPr>
      </w:pPr>
      <w:r w:rsidRPr="00BD3945">
        <w:rPr>
          <w:rStyle w:val="A0"/>
          <w:rFonts w:ascii="Times New Roman" w:hAnsi="Times New Roman" w:cs="Times New Roman"/>
          <w:b/>
          <w:bCs/>
          <w:sz w:val="24"/>
          <w:szCs w:val="24"/>
        </w:rPr>
        <w:t xml:space="preserve">(a) Review Committee May Order Hearing. </w:t>
      </w:r>
      <w:r w:rsidRPr="00BD3945">
        <w:rPr>
          <w:rStyle w:val="A0"/>
          <w:rFonts w:ascii="Times New Roman" w:hAnsi="Times New Roman" w:cs="Times New Roman"/>
          <w:sz w:val="24"/>
          <w:szCs w:val="24"/>
        </w:rPr>
        <w:t>Disci</w:t>
      </w:r>
      <w:r w:rsidRPr="00BD3945">
        <w:rPr>
          <w:rStyle w:val="A0"/>
          <w:rFonts w:ascii="Times New Roman" w:hAnsi="Times New Roman" w:cs="Times New Roman"/>
          <w:sz w:val="24"/>
          <w:szCs w:val="24"/>
        </w:rPr>
        <w:softHyphen/>
        <w:t>plinary counsel reports to a review committee on investi</w:t>
      </w:r>
      <w:r w:rsidRPr="00BD3945">
        <w:rPr>
          <w:rStyle w:val="A0"/>
          <w:rFonts w:ascii="Times New Roman" w:hAnsi="Times New Roman" w:cs="Times New Roman"/>
          <w:sz w:val="24"/>
          <w:szCs w:val="24"/>
        </w:rPr>
        <w:softHyphen/>
        <w:t>gations into an active, suspended, or inactive respondent lawyer’s mental or physical capacity to practice law. Sub</w:t>
      </w:r>
      <w:r w:rsidRPr="00BD3945">
        <w:rPr>
          <w:rStyle w:val="A0"/>
          <w:rFonts w:ascii="Times New Roman" w:hAnsi="Times New Roman" w:cs="Times New Roman"/>
          <w:sz w:val="24"/>
          <w:szCs w:val="24"/>
        </w:rPr>
        <w:softHyphen/>
        <w:t xml:space="preserve">ject to rule 5.2, the respondent lawyer and </w:t>
      </w:r>
      <w:r w:rsidRPr="00BD3945">
        <w:rPr>
          <w:rStyle w:val="A1"/>
          <w:rFonts w:ascii="Times New Roman" w:hAnsi="Times New Roman" w:cs="Times New Roman"/>
          <w:sz w:val="24"/>
          <w:szCs w:val="24"/>
        </w:rPr>
        <w:t xml:space="preserve">his or her </w:t>
      </w:r>
      <w:r w:rsidRPr="00BD3945">
        <w:rPr>
          <w:rStyle w:val="A2"/>
          <w:rFonts w:ascii="Times New Roman" w:hAnsi="Times New Roman" w:cs="Times New Roman"/>
          <w:sz w:val="24"/>
          <w:szCs w:val="24"/>
        </w:rPr>
        <w:t xml:space="preserve">their </w:t>
      </w:r>
      <w:r w:rsidRPr="00BD3945">
        <w:rPr>
          <w:rStyle w:val="A0"/>
          <w:rFonts w:ascii="Times New Roman" w:hAnsi="Times New Roman" w:cs="Times New Roman"/>
          <w:sz w:val="24"/>
          <w:szCs w:val="24"/>
        </w:rPr>
        <w:t>guardian or guardian ad litem, if any, shall be provided with a complete copy of disciplinary counsel’s report and shall be afforded a reasonable opportunity to respond prior to the review committee taking action on the report. The commit</w:t>
      </w:r>
      <w:r w:rsidRPr="00BD3945">
        <w:rPr>
          <w:rStyle w:val="A0"/>
          <w:rFonts w:ascii="Times New Roman" w:hAnsi="Times New Roman" w:cs="Times New Roman"/>
          <w:sz w:val="24"/>
          <w:szCs w:val="24"/>
        </w:rPr>
        <w:softHyphen/>
        <w:t>tee orders a hearing if it appears there is reasonable cause to believe that the respondent does not have the mental or physical capacity to practice law. In other cases, the com</w:t>
      </w:r>
      <w:r w:rsidRPr="00BD3945">
        <w:rPr>
          <w:rStyle w:val="A0"/>
          <w:rFonts w:ascii="Times New Roman" w:hAnsi="Times New Roman" w:cs="Times New Roman"/>
          <w:sz w:val="24"/>
          <w:szCs w:val="24"/>
        </w:rPr>
        <w:softHyphen/>
        <w:t>mittee may direct further investigation as appears appro</w:t>
      </w:r>
      <w:r w:rsidRPr="00BD3945">
        <w:rPr>
          <w:rStyle w:val="A0"/>
          <w:rFonts w:ascii="Times New Roman" w:hAnsi="Times New Roman" w:cs="Times New Roman"/>
          <w:sz w:val="24"/>
          <w:szCs w:val="24"/>
        </w:rPr>
        <w:softHyphen/>
        <w:t xml:space="preserve">priate or dismiss the matter. </w:t>
      </w:r>
    </w:p>
    <w:p w:rsidR="004E200B" w:rsidRPr="00BD3945" w:rsidRDefault="004E200B" w:rsidP="004E200B">
      <w:pPr>
        <w:spacing w:after="0"/>
        <w:rPr>
          <w:rStyle w:val="A0"/>
          <w:rFonts w:ascii="Times New Roman" w:hAnsi="Times New Roman" w:cs="Times New Roman"/>
          <w:b/>
          <w:bCs/>
          <w:sz w:val="24"/>
          <w:szCs w:val="24"/>
        </w:rPr>
      </w:pPr>
    </w:p>
    <w:p w:rsidR="004E200B" w:rsidRPr="00BD3945" w:rsidRDefault="004E200B" w:rsidP="004E200B">
      <w:pPr>
        <w:spacing w:after="0"/>
        <w:ind w:left="270"/>
        <w:rPr>
          <w:rFonts w:ascii="Times New Roman" w:hAnsi="Times New Roman" w:cs="Times New Roman"/>
          <w:sz w:val="24"/>
          <w:szCs w:val="24"/>
        </w:rPr>
      </w:pPr>
      <w:r w:rsidRPr="00BD3945">
        <w:rPr>
          <w:rStyle w:val="A0"/>
          <w:rFonts w:ascii="Times New Roman" w:hAnsi="Times New Roman" w:cs="Times New Roman"/>
          <w:b/>
          <w:bCs/>
          <w:sz w:val="24"/>
          <w:szCs w:val="24"/>
        </w:rPr>
        <w:t>(b)</w:t>
      </w:r>
      <w:proofErr w:type="gramStart"/>
      <w:r w:rsidRPr="00BD3945">
        <w:rPr>
          <w:rStyle w:val="A0"/>
          <w:rFonts w:ascii="Times New Roman" w:hAnsi="Times New Roman" w:cs="Times New Roman"/>
          <w:b/>
          <w:bCs/>
          <w:sz w:val="24"/>
          <w:szCs w:val="24"/>
        </w:rPr>
        <w:t>-(</w:t>
      </w:r>
      <w:proofErr w:type="gramEnd"/>
      <w:r w:rsidRPr="00BD3945">
        <w:rPr>
          <w:rStyle w:val="A0"/>
          <w:rFonts w:ascii="Times New Roman" w:hAnsi="Times New Roman" w:cs="Times New Roman"/>
          <w:b/>
          <w:bCs/>
          <w:sz w:val="24"/>
          <w:szCs w:val="24"/>
        </w:rPr>
        <w:t xml:space="preserve">e) </w:t>
      </w:r>
      <w:r w:rsidRPr="00BD3945">
        <w:rPr>
          <w:rStyle w:val="A0"/>
          <w:rFonts w:ascii="Times New Roman" w:hAnsi="Times New Roman" w:cs="Times New Roman"/>
          <w:sz w:val="24"/>
          <w:szCs w:val="24"/>
        </w:rPr>
        <w:t>[Unchanged.]</w:t>
      </w:r>
    </w:p>
    <w:p w:rsidR="004E200B" w:rsidRPr="00BD3945" w:rsidRDefault="004E200B" w:rsidP="00E06919">
      <w:pPr>
        <w:rPr>
          <w:rFonts w:ascii="Times New Roman" w:hAnsi="Times New Roman" w:cs="Times New Roman"/>
          <w:sz w:val="24"/>
          <w:szCs w:val="24"/>
        </w:rPr>
      </w:pPr>
    </w:p>
    <w:p w:rsidR="004E200B" w:rsidRPr="00BD3945" w:rsidRDefault="004E200B" w:rsidP="00E06919">
      <w:pPr>
        <w:rPr>
          <w:rFonts w:ascii="Times New Roman" w:hAnsi="Times New Roman" w:cs="Times New Roman"/>
          <w:sz w:val="24"/>
          <w:szCs w:val="24"/>
        </w:rPr>
      </w:pPr>
    </w:p>
    <w:p w:rsidR="004E200B" w:rsidRPr="00BD3945" w:rsidRDefault="004E200B">
      <w:pPr>
        <w:rPr>
          <w:rFonts w:ascii="Times New Roman" w:hAnsi="Times New Roman" w:cs="Times New Roman"/>
          <w:sz w:val="24"/>
          <w:szCs w:val="24"/>
        </w:rPr>
      </w:pPr>
      <w:r w:rsidRPr="00BD3945">
        <w:rPr>
          <w:rFonts w:ascii="Times New Roman" w:hAnsi="Times New Roman" w:cs="Times New Roman"/>
          <w:sz w:val="24"/>
          <w:szCs w:val="24"/>
        </w:rPr>
        <w:br w:type="page"/>
      </w:r>
    </w:p>
    <w:p w:rsidR="004E200B" w:rsidRPr="00BD3945" w:rsidRDefault="004E200B" w:rsidP="004E200B">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8.3 </w:t>
      </w:r>
    </w:p>
    <w:p w:rsidR="004E200B" w:rsidRPr="00BD3945" w:rsidRDefault="004E200B" w:rsidP="004E200B">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DISABILITY PROCEEDINGS DURING COURSE OF DISCIPLINARY PROCEEDINGS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(a) </w:t>
      </w:r>
      <w:r w:rsidRPr="00BD3945">
        <w:rPr>
          <w:rStyle w:val="A0"/>
          <w:rFonts w:ascii="Times New Roman" w:hAnsi="Times New Roman" w:cs="Times New Roman"/>
          <w:color w:val="auto"/>
          <w:sz w:val="24"/>
          <w:szCs w:val="24"/>
        </w:rPr>
        <w:t xml:space="preserve">[Unchanged.]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(b) Purpose of Supplemental Proceedings. </w:t>
      </w:r>
      <w:r w:rsidRPr="00BD3945">
        <w:rPr>
          <w:rStyle w:val="A0"/>
          <w:rFonts w:ascii="Times New Roman" w:hAnsi="Times New Roman" w:cs="Times New Roman"/>
          <w:color w:val="auto"/>
          <w:sz w:val="24"/>
          <w:szCs w:val="24"/>
        </w:rPr>
        <w:t>In a sup</w:t>
      </w:r>
      <w:r w:rsidRPr="00BD3945">
        <w:rPr>
          <w:rStyle w:val="A0"/>
          <w:rFonts w:ascii="Times New Roman" w:hAnsi="Times New Roman" w:cs="Times New Roman"/>
          <w:color w:val="auto"/>
          <w:sz w:val="24"/>
          <w:szCs w:val="24"/>
        </w:rPr>
        <w:softHyphen/>
        <w:t xml:space="preserve">plemental proceeding, the hearing officer determines if the respondent: </w:t>
      </w:r>
    </w:p>
    <w:p w:rsidR="004E200B" w:rsidRPr="00BD3945" w:rsidRDefault="004E200B" w:rsidP="004E200B">
      <w:pPr>
        <w:pStyle w:val="Pa5"/>
        <w:ind w:firstLine="240"/>
        <w:rPr>
          <w:rStyle w:val="A0"/>
          <w:rFonts w:ascii="Times New Roman" w:hAnsi="Times New Roman" w:cs="Times New Roman"/>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(1) is incapable of defending </w:t>
      </w:r>
      <w:r w:rsidRPr="00BD3945">
        <w:rPr>
          <w:rStyle w:val="A1"/>
          <w:rFonts w:ascii="Times New Roman" w:hAnsi="Times New Roman" w:cs="Times New Roman"/>
          <w:color w:val="auto"/>
          <w:sz w:val="24"/>
          <w:szCs w:val="24"/>
        </w:rPr>
        <w:t xml:space="preserve">himself or herself </w:t>
      </w:r>
      <w:proofErr w:type="spellStart"/>
      <w:r w:rsidRPr="00BD3945">
        <w:rPr>
          <w:rStyle w:val="A2"/>
          <w:rFonts w:ascii="Times New Roman" w:hAnsi="Times New Roman" w:cs="Times New Roman"/>
          <w:color w:val="auto"/>
          <w:sz w:val="24"/>
          <w:szCs w:val="24"/>
        </w:rPr>
        <w:t>themself</w:t>
      </w:r>
      <w:proofErr w:type="spellEnd"/>
      <w:r w:rsidRPr="00BD3945">
        <w:rPr>
          <w:rStyle w:val="A2"/>
          <w:rFonts w:ascii="Times New Roman" w:hAnsi="Times New Roman" w:cs="Times New Roman"/>
          <w:color w:val="auto"/>
          <w:sz w:val="24"/>
          <w:szCs w:val="24"/>
        </w:rPr>
        <w:t xml:space="preserve"> </w:t>
      </w:r>
      <w:r w:rsidRPr="00BD3945">
        <w:rPr>
          <w:rStyle w:val="A0"/>
          <w:rFonts w:ascii="Times New Roman" w:hAnsi="Times New Roman" w:cs="Times New Roman"/>
          <w:color w:val="auto"/>
          <w:sz w:val="24"/>
          <w:szCs w:val="24"/>
        </w:rPr>
        <w:t>in the disciplinary proceedings because of mental or physi</w:t>
      </w:r>
      <w:r w:rsidRPr="00BD3945">
        <w:rPr>
          <w:rStyle w:val="A0"/>
          <w:rFonts w:ascii="Times New Roman" w:hAnsi="Times New Roman" w:cs="Times New Roman"/>
          <w:color w:val="auto"/>
          <w:sz w:val="24"/>
          <w:szCs w:val="24"/>
        </w:rPr>
        <w:softHyphen/>
        <w:t>cal incapacity;</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(2)</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3) [Unchanged.]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(c) </w:t>
      </w:r>
      <w:r w:rsidRPr="00BD3945">
        <w:rPr>
          <w:rStyle w:val="A0"/>
          <w:rFonts w:ascii="Times New Roman" w:hAnsi="Times New Roman" w:cs="Times New Roman"/>
          <w:color w:val="auto"/>
          <w:sz w:val="24"/>
          <w:szCs w:val="24"/>
        </w:rPr>
        <w:t xml:space="preserve">[Unchanged.]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(d) Procedure for Supplemental Proceedings.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(1)</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6) [Unchanged.]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(7) </w:t>
      </w:r>
      <w:r w:rsidRPr="00BD3945">
        <w:rPr>
          <w:rStyle w:val="A0"/>
          <w:rFonts w:ascii="Times New Roman" w:hAnsi="Times New Roman" w:cs="Times New Roman"/>
          <w:i/>
          <w:iCs/>
          <w:color w:val="auto"/>
          <w:sz w:val="24"/>
          <w:szCs w:val="24"/>
        </w:rPr>
        <w:t>Hearing Officer Decision</w:t>
      </w:r>
      <w:r w:rsidRPr="00BD3945">
        <w:rPr>
          <w:rStyle w:val="A0"/>
          <w:rFonts w:ascii="Times New Roman" w:hAnsi="Times New Roman" w:cs="Times New Roman"/>
          <w:color w:val="auto"/>
          <w:sz w:val="24"/>
          <w:szCs w:val="24"/>
        </w:rPr>
        <w:t xml:space="preserve">.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(A) Capacity To Defend and Practice Law. If the hearing officer finds that the respondent is capable of defending </w:t>
      </w:r>
      <w:r w:rsidRPr="00BD3945">
        <w:rPr>
          <w:rStyle w:val="A1"/>
          <w:rFonts w:ascii="Times New Roman" w:hAnsi="Times New Roman" w:cs="Times New Roman"/>
          <w:color w:val="auto"/>
          <w:sz w:val="24"/>
          <w:szCs w:val="24"/>
        </w:rPr>
        <w:t>him</w:t>
      </w:r>
      <w:r w:rsidRPr="00BD3945">
        <w:rPr>
          <w:rStyle w:val="A1"/>
          <w:rFonts w:ascii="Times New Roman" w:hAnsi="Times New Roman" w:cs="Times New Roman"/>
          <w:color w:val="auto"/>
          <w:sz w:val="24"/>
          <w:szCs w:val="24"/>
        </w:rPr>
        <w:softHyphen/>
        <w:t xml:space="preserve">self or herself </w:t>
      </w:r>
      <w:proofErr w:type="spellStart"/>
      <w:r w:rsidRPr="00BD3945">
        <w:rPr>
          <w:rStyle w:val="A2"/>
          <w:rFonts w:ascii="Times New Roman" w:hAnsi="Times New Roman" w:cs="Times New Roman"/>
          <w:color w:val="auto"/>
          <w:sz w:val="24"/>
          <w:szCs w:val="24"/>
        </w:rPr>
        <w:t>themself</w:t>
      </w:r>
      <w:proofErr w:type="spellEnd"/>
      <w:r w:rsidRPr="00BD3945">
        <w:rPr>
          <w:rStyle w:val="A2"/>
          <w:rFonts w:ascii="Times New Roman" w:hAnsi="Times New Roman" w:cs="Times New Roman"/>
          <w:color w:val="auto"/>
          <w:sz w:val="24"/>
          <w:szCs w:val="24"/>
        </w:rPr>
        <w:t xml:space="preserve"> </w:t>
      </w:r>
      <w:r w:rsidRPr="00BD3945">
        <w:rPr>
          <w:rStyle w:val="A0"/>
          <w:rFonts w:ascii="Times New Roman" w:hAnsi="Times New Roman" w:cs="Times New Roman"/>
          <w:color w:val="auto"/>
          <w:sz w:val="24"/>
          <w:szCs w:val="24"/>
        </w:rPr>
        <w:t>and has the mental and physical ca</w:t>
      </w:r>
      <w:r w:rsidRPr="00BD3945">
        <w:rPr>
          <w:rStyle w:val="A0"/>
          <w:rFonts w:ascii="Times New Roman" w:hAnsi="Times New Roman" w:cs="Times New Roman"/>
          <w:color w:val="auto"/>
          <w:sz w:val="24"/>
          <w:szCs w:val="24"/>
        </w:rPr>
        <w:softHyphen/>
        <w:t xml:space="preserve">pacity to practice law, the disciplinary proceedings resume.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(B) Capacity </w:t>
      </w:r>
      <w:proofErr w:type="gramStart"/>
      <w:r w:rsidRPr="00BD3945">
        <w:rPr>
          <w:rStyle w:val="A0"/>
          <w:rFonts w:ascii="Times New Roman" w:hAnsi="Times New Roman" w:cs="Times New Roman"/>
          <w:color w:val="auto"/>
          <w:sz w:val="24"/>
          <w:szCs w:val="24"/>
        </w:rPr>
        <w:t>To</w:t>
      </w:r>
      <w:proofErr w:type="gramEnd"/>
      <w:r w:rsidRPr="00BD3945">
        <w:rPr>
          <w:rStyle w:val="A0"/>
          <w:rFonts w:ascii="Times New Roman" w:hAnsi="Times New Roman" w:cs="Times New Roman"/>
          <w:color w:val="auto"/>
          <w:sz w:val="24"/>
          <w:szCs w:val="24"/>
        </w:rPr>
        <w:t xml:space="preserve"> Defend with Counsel. Regardless of the hearing officer’s determination as to mental or physical ca</w:t>
      </w:r>
      <w:r w:rsidRPr="00BD3945">
        <w:rPr>
          <w:rStyle w:val="A0"/>
          <w:rFonts w:ascii="Times New Roman" w:hAnsi="Times New Roman" w:cs="Times New Roman"/>
          <w:color w:val="auto"/>
          <w:sz w:val="24"/>
          <w:szCs w:val="24"/>
        </w:rPr>
        <w:softHyphen/>
        <w:t xml:space="preserve">pacity to practice law, if the hearing officer finds that the respondent is not capable of defending </w:t>
      </w:r>
      <w:r w:rsidRPr="00BD3945">
        <w:rPr>
          <w:rStyle w:val="A1"/>
          <w:rFonts w:ascii="Times New Roman" w:hAnsi="Times New Roman" w:cs="Times New Roman"/>
          <w:color w:val="auto"/>
          <w:sz w:val="24"/>
          <w:szCs w:val="24"/>
        </w:rPr>
        <w:t xml:space="preserve">himself or herself </w:t>
      </w:r>
      <w:proofErr w:type="spellStart"/>
      <w:r w:rsidRPr="00BD3945">
        <w:rPr>
          <w:rStyle w:val="A2"/>
          <w:rFonts w:ascii="Times New Roman" w:hAnsi="Times New Roman" w:cs="Times New Roman"/>
          <w:color w:val="auto"/>
          <w:sz w:val="24"/>
          <w:szCs w:val="24"/>
        </w:rPr>
        <w:t>themself</w:t>
      </w:r>
      <w:proofErr w:type="spellEnd"/>
      <w:r w:rsidRPr="00BD3945">
        <w:rPr>
          <w:rStyle w:val="A2"/>
          <w:rFonts w:ascii="Times New Roman" w:hAnsi="Times New Roman" w:cs="Times New Roman"/>
          <w:color w:val="auto"/>
          <w:sz w:val="24"/>
          <w:szCs w:val="24"/>
        </w:rPr>
        <w:t xml:space="preserve"> </w:t>
      </w:r>
      <w:r w:rsidRPr="00BD3945">
        <w:rPr>
          <w:rStyle w:val="A0"/>
          <w:rFonts w:ascii="Times New Roman" w:hAnsi="Times New Roman" w:cs="Times New Roman"/>
          <w:color w:val="auto"/>
          <w:sz w:val="24"/>
          <w:szCs w:val="24"/>
        </w:rPr>
        <w:t>in the disciplinary proceedings but is capable of adequately assisting counsel in the defense, the supplemen</w:t>
      </w:r>
      <w:r w:rsidRPr="00BD3945">
        <w:rPr>
          <w:rStyle w:val="A0"/>
          <w:rFonts w:ascii="Times New Roman" w:hAnsi="Times New Roman" w:cs="Times New Roman"/>
          <w:color w:val="auto"/>
          <w:sz w:val="24"/>
          <w:szCs w:val="24"/>
        </w:rPr>
        <w:softHyphen/>
        <w:t>tal proceedings are dismissed and the disciplinary proceed</w:t>
      </w:r>
      <w:r w:rsidRPr="00BD3945">
        <w:rPr>
          <w:rStyle w:val="A0"/>
          <w:rFonts w:ascii="Times New Roman" w:hAnsi="Times New Roman" w:cs="Times New Roman"/>
          <w:color w:val="auto"/>
          <w:sz w:val="24"/>
          <w:szCs w:val="24"/>
        </w:rPr>
        <w:softHyphen/>
        <w:t>ings resume. If counsel does not appear on behalf of the re</w:t>
      </w:r>
      <w:r w:rsidRPr="00BD3945">
        <w:rPr>
          <w:rStyle w:val="A0"/>
          <w:rFonts w:ascii="Times New Roman" w:hAnsi="Times New Roman" w:cs="Times New Roman"/>
          <w:color w:val="auto"/>
          <w:sz w:val="24"/>
          <w:szCs w:val="24"/>
        </w:rPr>
        <w:softHyphen/>
        <w:t>spondent within 20 days of service of the hearing officer’s decision, the Chair must appoint an active member of the Association as counsel for the respondent in the disciplin</w:t>
      </w:r>
      <w:r w:rsidRPr="00BD3945">
        <w:rPr>
          <w:rStyle w:val="A0"/>
          <w:rFonts w:ascii="Times New Roman" w:hAnsi="Times New Roman" w:cs="Times New Roman"/>
          <w:color w:val="auto"/>
          <w:sz w:val="24"/>
          <w:szCs w:val="24"/>
        </w:rPr>
        <w:softHyphen/>
        <w:t xml:space="preserve">ary proceeding.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(C)</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D) [Unchanged.]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Style w:val="A0"/>
          <w:rFonts w:ascii="Times New Roman" w:hAnsi="Times New Roman" w:cs="Times New Roman"/>
          <w:color w:val="auto"/>
          <w:sz w:val="24"/>
          <w:szCs w:val="24"/>
        </w:rPr>
      </w:pPr>
      <w:r w:rsidRPr="00BD3945">
        <w:rPr>
          <w:rStyle w:val="A0"/>
          <w:rFonts w:ascii="Times New Roman" w:hAnsi="Times New Roman" w:cs="Times New Roman"/>
          <w:color w:val="auto"/>
          <w:sz w:val="24"/>
          <w:szCs w:val="24"/>
        </w:rPr>
        <w:t xml:space="preserve">(8) [Unchanged.]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 xml:space="preserve">(e) </w:t>
      </w:r>
      <w:r w:rsidRPr="00BD3945">
        <w:rPr>
          <w:rStyle w:val="A0"/>
          <w:rFonts w:ascii="Times New Roman" w:hAnsi="Times New Roman" w:cs="Times New Roman"/>
          <w:color w:val="auto"/>
          <w:sz w:val="24"/>
          <w:szCs w:val="24"/>
        </w:rPr>
        <w:t xml:space="preserve">[Unchanged.] </w:t>
      </w:r>
    </w:p>
    <w:p w:rsidR="004E200B" w:rsidRPr="00BD3945" w:rsidRDefault="004E200B" w:rsidP="00E06919">
      <w:pPr>
        <w:rPr>
          <w:rFonts w:ascii="Times New Roman" w:hAnsi="Times New Roman" w:cs="Times New Roman"/>
          <w:sz w:val="24"/>
          <w:szCs w:val="24"/>
        </w:rPr>
      </w:pPr>
    </w:p>
    <w:p w:rsidR="004E200B" w:rsidRPr="00BD3945" w:rsidRDefault="004E200B" w:rsidP="00E06919">
      <w:pPr>
        <w:rPr>
          <w:rFonts w:ascii="Times New Roman" w:hAnsi="Times New Roman" w:cs="Times New Roman"/>
          <w:sz w:val="24"/>
          <w:szCs w:val="24"/>
        </w:rPr>
      </w:pPr>
    </w:p>
    <w:p w:rsidR="004E200B" w:rsidRPr="00BD3945" w:rsidRDefault="004E200B">
      <w:pPr>
        <w:rPr>
          <w:rFonts w:ascii="Times New Roman" w:hAnsi="Times New Roman" w:cs="Times New Roman"/>
          <w:sz w:val="24"/>
          <w:szCs w:val="24"/>
        </w:rPr>
      </w:pPr>
      <w:r w:rsidRPr="00BD3945">
        <w:rPr>
          <w:rFonts w:ascii="Times New Roman" w:hAnsi="Times New Roman" w:cs="Times New Roman"/>
          <w:sz w:val="24"/>
          <w:szCs w:val="24"/>
        </w:rPr>
        <w:br w:type="page"/>
      </w:r>
    </w:p>
    <w:p w:rsidR="004E200B" w:rsidRPr="00BD3945" w:rsidRDefault="004E200B" w:rsidP="004E200B">
      <w:pPr>
        <w:pStyle w:val="Pa4"/>
        <w:jc w:val="center"/>
        <w:rPr>
          <w:rFonts w:ascii="Times New Roman" w:hAnsi="Times New Roman" w:cs="Times New Roman"/>
          <w:b/>
        </w:rPr>
      </w:pPr>
      <w:r w:rsidRPr="00BD3945">
        <w:rPr>
          <w:rStyle w:val="A0"/>
          <w:rFonts w:ascii="Times New Roman" w:hAnsi="Times New Roman" w:cs="Times New Roman"/>
          <w:b/>
          <w:color w:val="auto"/>
          <w:sz w:val="24"/>
          <w:szCs w:val="24"/>
        </w:rPr>
        <w:lastRenderedPageBreak/>
        <w:t xml:space="preserve">ELC 9.3 </w:t>
      </w:r>
    </w:p>
    <w:p w:rsidR="004E200B" w:rsidRPr="00BD3945" w:rsidRDefault="004E200B" w:rsidP="004E200B">
      <w:pPr>
        <w:pStyle w:val="Pa4"/>
        <w:jc w:val="center"/>
        <w:rPr>
          <w:rFonts w:ascii="Times New Roman" w:hAnsi="Times New Roman" w:cs="Times New Roman"/>
        </w:rPr>
      </w:pPr>
      <w:r w:rsidRPr="00BD3945">
        <w:rPr>
          <w:rStyle w:val="A0"/>
          <w:rFonts w:ascii="Times New Roman" w:hAnsi="Times New Roman" w:cs="Times New Roman"/>
          <w:b/>
          <w:bCs/>
          <w:color w:val="auto"/>
          <w:sz w:val="24"/>
          <w:szCs w:val="24"/>
        </w:rPr>
        <w:t xml:space="preserve">RESIGNATION IN LIEU OF DISCIPLINE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(a) Grounds. </w:t>
      </w:r>
      <w:r w:rsidRPr="00BD3945">
        <w:rPr>
          <w:rStyle w:val="A0"/>
          <w:rFonts w:ascii="Times New Roman" w:hAnsi="Times New Roman" w:cs="Times New Roman"/>
          <w:color w:val="auto"/>
          <w:sz w:val="24"/>
          <w:szCs w:val="24"/>
        </w:rPr>
        <w:t>A respondent lawyer who desires not to contest or defend against allegations of misconduct may, at any time before the answer in any disciplinary proceeding is due, or thereafter with disciplinary counsel’s consent, re</w:t>
      </w:r>
      <w:r w:rsidRPr="00BD3945">
        <w:rPr>
          <w:rStyle w:val="A0"/>
          <w:rFonts w:ascii="Times New Roman" w:hAnsi="Times New Roman" w:cs="Times New Roman"/>
          <w:color w:val="auto"/>
          <w:sz w:val="24"/>
          <w:szCs w:val="24"/>
        </w:rPr>
        <w:softHyphen/>
        <w:t xml:space="preserve">sign </w:t>
      </w:r>
      <w:r w:rsidRPr="00BD3945">
        <w:rPr>
          <w:rStyle w:val="A1"/>
          <w:rFonts w:ascii="Times New Roman" w:hAnsi="Times New Roman" w:cs="Times New Roman"/>
          <w:color w:val="auto"/>
          <w:sz w:val="24"/>
          <w:szCs w:val="24"/>
        </w:rPr>
        <w:t xml:space="preserve">his or her </w:t>
      </w:r>
      <w:r w:rsidRPr="00BD3945">
        <w:rPr>
          <w:rStyle w:val="A2"/>
          <w:rFonts w:ascii="Times New Roman" w:hAnsi="Times New Roman" w:cs="Times New Roman"/>
          <w:sz w:val="24"/>
          <w:szCs w:val="24"/>
        </w:rPr>
        <w:t xml:space="preserve">their </w:t>
      </w:r>
      <w:r w:rsidRPr="00BD3945">
        <w:rPr>
          <w:rStyle w:val="A0"/>
          <w:rFonts w:ascii="Times New Roman" w:hAnsi="Times New Roman" w:cs="Times New Roman"/>
          <w:color w:val="auto"/>
          <w:sz w:val="24"/>
          <w:szCs w:val="24"/>
        </w:rPr>
        <w:t xml:space="preserve">membership in the Association in lieu of further disciplinary proceedings. </w:t>
      </w:r>
    </w:p>
    <w:p w:rsidR="004E200B" w:rsidRPr="00BD3945" w:rsidRDefault="004E200B" w:rsidP="004E200B">
      <w:pPr>
        <w:pStyle w:val="Pa5"/>
        <w:ind w:firstLine="240"/>
        <w:jc w:val="both"/>
        <w:rPr>
          <w:rStyle w:val="A0"/>
          <w:rFonts w:ascii="Times New Roman" w:hAnsi="Times New Roman" w:cs="Times New Roman"/>
          <w:b/>
          <w:bCs/>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b/>
          <w:bCs/>
          <w:color w:val="auto"/>
          <w:sz w:val="24"/>
          <w:szCs w:val="24"/>
        </w:rPr>
        <w:t xml:space="preserve">(b) Process. </w:t>
      </w:r>
      <w:r w:rsidRPr="00BD3945">
        <w:rPr>
          <w:rStyle w:val="A0"/>
          <w:rFonts w:ascii="Times New Roman" w:hAnsi="Times New Roman" w:cs="Times New Roman"/>
          <w:color w:val="auto"/>
          <w:sz w:val="24"/>
          <w:szCs w:val="24"/>
        </w:rPr>
        <w:t>The respondent first notifies disciplinary counsel that the respondent intends to submit a resigna</w:t>
      </w:r>
      <w:r w:rsidRPr="00BD3945">
        <w:rPr>
          <w:rStyle w:val="A0"/>
          <w:rFonts w:ascii="Times New Roman" w:hAnsi="Times New Roman" w:cs="Times New Roman"/>
          <w:color w:val="auto"/>
          <w:sz w:val="24"/>
          <w:szCs w:val="24"/>
        </w:rPr>
        <w:softHyphen/>
        <w:t>tion and asks disciplinary counsel to prepare a statement of alleged misconduct and to provide a declaration of costs and a proposed resignation form. After receiving the statement and the declaration of costs, if any, the respondent may re</w:t>
      </w:r>
      <w:r w:rsidRPr="00BD3945">
        <w:rPr>
          <w:rStyle w:val="A0"/>
          <w:rFonts w:ascii="Times New Roman" w:hAnsi="Times New Roman" w:cs="Times New Roman"/>
          <w:color w:val="auto"/>
          <w:sz w:val="24"/>
          <w:szCs w:val="24"/>
        </w:rPr>
        <w:softHyphen/>
        <w:t xml:space="preserve">sign by signing and submitting to disciplinary counsel the resignation form prepared by disciplinary counsel, sworn to or affirmed under oath, that must include the following: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color w:val="auto"/>
          <w:sz w:val="24"/>
          <w:szCs w:val="24"/>
        </w:rPr>
        <w:t xml:space="preserve">(1) [Unchanged.]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rPr>
          <w:rFonts w:ascii="Times New Roman" w:hAnsi="Times New Roman" w:cs="Times New Roman"/>
        </w:rPr>
      </w:pPr>
      <w:r w:rsidRPr="00BD3945">
        <w:rPr>
          <w:rStyle w:val="A0"/>
          <w:rFonts w:ascii="Times New Roman" w:hAnsi="Times New Roman" w:cs="Times New Roman"/>
          <w:color w:val="auto"/>
          <w:sz w:val="24"/>
          <w:szCs w:val="24"/>
        </w:rPr>
        <w:t xml:space="preserve">(2) Respondent’s statement that </w:t>
      </w:r>
      <w:r w:rsidRPr="00BD3945">
        <w:rPr>
          <w:rStyle w:val="A1"/>
          <w:rFonts w:ascii="Times New Roman" w:hAnsi="Times New Roman" w:cs="Times New Roman"/>
          <w:color w:val="auto"/>
          <w:sz w:val="24"/>
          <w:szCs w:val="24"/>
        </w:rPr>
        <w:t xml:space="preserve">he or she is </w:t>
      </w:r>
      <w:r w:rsidRPr="00BD3945">
        <w:rPr>
          <w:rStyle w:val="A2"/>
          <w:rFonts w:ascii="Times New Roman" w:hAnsi="Times New Roman" w:cs="Times New Roman"/>
          <w:sz w:val="24"/>
          <w:szCs w:val="24"/>
        </w:rPr>
        <w:t xml:space="preserve">they are </w:t>
      </w:r>
      <w:r w:rsidRPr="00BD3945">
        <w:rPr>
          <w:rStyle w:val="A0"/>
          <w:rFonts w:ascii="Times New Roman" w:hAnsi="Times New Roman" w:cs="Times New Roman"/>
          <w:color w:val="auto"/>
          <w:sz w:val="24"/>
          <w:szCs w:val="24"/>
        </w:rPr>
        <w:t>aware of the alleged misconduct stated in disciplinary coun</w:t>
      </w:r>
      <w:r w:rsidRPr="00BD3945">
        <w:rPr>
          <w:rStyle w:val="A0"/>
          <w:rFonts w:ascii="Times New Roman" w:hAnsi="Times New Roman" w:cs="Times New Roman"/>
          <w:color w:val="auto"/>
          <w:sz w:val="24"/>
          <w:szCs w:val="24"/>
        </w:rPr>
        <w:softHyphen/>
        <w:t>sel’s statement and that rather than defend against the al</w:t>
      </w:r>
      <w:r w:rsidRPr="00BD3945">
        <w:rPr>
          <w:rStyle w:val="A0"/>
          <w:rFonts w:ascii="Times New Roman" w:hAnsi="Times New Roman" w:cs="Times New Roman"/>
          <w:color w:val="auto"/>
          <w:sz w:val="24"/>
          <w:szCs w:val="24"/>
        </w:rPr>
        <w:softHyphen/>
        <w:t xml:space="preserve">legations, </w:t>
      </w:r>
      <w:r w:rsidRPr="00BD3945">
        <w:rPr>
          <w:rStyle w:val="A1"/>
          <w:rFonts w:ascii="Times New Roman" w:hAnsi="Times New Roman" w:cs="Times New Roman"/>
          <w:color w:val="auto"/>
          <w:sz w:val="24"/>
          <w:szCs w:val="24"/>
        </w:rPr>
        <w:t xml:space="preserve">he or she </w:t>
      </w:r>
      <w:r w:rsidRPr="00BD3945">
        <w:rPr>
          <w:rStyle w:val="A2"/>
          <w:rFonts w:ascii="Times New Roman" w:hAnsi="Times New Roman" w:cs="Times New Roman"/>
          <w:sz w:val="24"/>
          <w:szCs w:val="24"/>
        </w:rPr>
        <w:t xml:space="preserve">they </w:t>
      </w:r>
      <w:r w:rsidRPr="00BD3945">
        <w:rPr>
          <w:rStyle w:val="A0"/>
          <w:rFonts w:ascii="Times New Roman" w:hAnsi="Times New Roman" w:cs="Times New Roman"/>
          <w:color w:val="auto"/>
          <w:sz w:val="24"/>
          <w:szCs w:val="24"/>
        </w:rPr>
        <w:t>wish</w:t>
      </w:r>
      <w:r w:rsidRPr="00BD3945">
        <w:rPr>
          <w:rStyle w:val="A1"/>
          <w:rFonts w:ascii="Times New Roman" w:hAnsi="Times New Roman" w:cs="Times New Roman"/>
          <w:color w:val="auto"/>
          <w:sz w:val="24"/>
          <w:szCs w:val="24"/>
        </w:rPr>
        <w:t xml:space="preserve">es </w:t>
      </w:r>
      <w:r w:rsidRPr="00BD3945">
        <w:rPr>
          <w:rStyle w:val="A0"/>
          <w:rFonts w:ascii="Times New Roman" w:hAnsi="Times New Roman" w:cs="Times New Roman"/>
          <w:color w:val="auto"/>
          <w:sz w:val="24"/>
          <w:szCs w:val="24"/>
        </w:rPr>
        <w:t xml:space="preserve">to permanently resign from membership in the Association.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Style w:val="A0"/>
          <w:rFonts w:ascii="Times New Roman" w:hAnsi="Times New Roman" w:cs="Times New Roman"/>
          <w:color w:val="auto"/>
          <w:sz w:val="24"/>
          <w:szCs w:val="24"/>
        </w:rPr>
      </w:pPr>
      <w:r w:rsidRPr="00BD3945">
        <w:rPr>
          <w:rStyle w:val="A0"/>
          <w:rFonts w:ascii="Times New Roman" w:hAnsi="Times New Roman" w:cs="Times New Roman"/>
          <w:color w:val="auto"/>
          <w:sz w:val="24"/>
          <w:szCs w:val="24"/>
        </w:rPr>
        <w:t>(3)</w:t>
      </w:r>
      <w:proofErr w:type="gramStart"/>
      <w:r w:rsidRPr="00BD3945">
        <w:rPr>
          <w:rStyle w:val="A0"/>
          <w:rFonts w:ascii="Times New Roman" w:hAnsi="Times New Roman" w:cs="Times New Roman"/>
          <w:color w:val="auto"/>
          <w:sz w:val="24"/>
          <w:szCs w:val="24"/>
        </w:rPr>
        <w:t>-(</w:t>
      </w:r>
      <w:proofErr w:type="gramEnd"/>
      <w:r w:rsidRPr="00BD3945">
        <w:rPr>
          <w:rStyle w:val="A0"/>
          <w:rFonts w:ascii="Times New Roman" w:hAnsi="Times New Roman" w:cs="Times New Roman"/>
          <w:color w:val="auto"/>
          <w:sz w:val="24"/>
          <w:szCs w:val="24"/>
        </w:rPr>
        <w:t xml:space="preserve">8) [Unchanged.] </w:t>
      </w:r>
    </w:p>
    <w:p w:rsidR="004E200B" w:rsidRPr="00BD3945" w:rsidRDefault="004E200B" w:rsidP="004E200B">
      <w:pPr>
        <w:pStyle w:val="Pa5"/>
        <w:ind w:firstLine="240"/>
        <w:jc w:val="both"/>
        <w:rPr>
          <w:rStyle w:val="A0"/>
          <w:rFonts w:ascii="Times New Roman" w:hAnsi="Times New Roman" w:cs="Times New Roman"/>
          <w:color w:val="auto"/>
          <w:sz w:val="24"/>
          <w:szCs w:val="24"/>
        </w:rPr>
      </w:pPr>
    </w:p>
    <w:p w:rsidR="004E200B" w:rsidRPr="00BD3945" w:rsidRDefault="004E200B" w:rsidP="004E200B">
      <w:pPr>
        <w:pStyle w:val="Pa5"/>
        <w:ind w:firstLine="240"/>
        <w:jc w:val="both"/>
        <w:rPr>
          <w:rFonts w:ascii="Times New Roman" w:hAnsi="Times New Roman" w:cs="Times New Roman"/>
        </w:rPr>
      </w:pPr>
      <w:r w:rsidRPr="00BD3945">
        <w:rPr>
          <w:rStyle w:val="A0"/>
          <w:rFonts w:ascii="Times New Roman" w:hAnsi="Times New Roman" w:cs="Times New Roman"/>
          <w:b/>
          <w:bCs/>
          <w:color w:val="auto"/>
          <w:sz w:val="24"/>
          <w:szCs w:val="24"/>
        </w:rPr>
        <w:t>(c)</w:t>
      </w:r>
      <w:proofErr w:type="gramStart"/>
      <w:r w:rsidRPr="00BD3945">
        <w:rPr>
          <w:rStyle w:val="A0"/>
          <w:rFonts w:ascii="Times New Roman" w:hAnsi="Times New Roman" w:cs="Times New Roman"/>
          <w:b/>
          <w:bCs/>
          <w:color w:val="auto"/>
          <w:sz w:val="24"/>
          <w:szCs w:val="24"/>
        </w:rPr>
        <w:t>-(</w:t>
      </w:r>
      <w:proofErr w:type="gramEnd"/>
      <w:r w:rsidRPr="00BD3945">
        <w:rPr>
          <w:rStyle w:val="A0"/>
          <w:rFonts w:ascii="Times New Roman" w:hAnsi="Times New Roman" w:cs="Times New Roman"/>
          <w:b/>
          <w:bCs/>
          <w:color w:val="auto"/>
          <w:sz w:val="24"/>
          <w:szCs w:val="24"/>
        </w:rPr>
        <w:t xml:space="preserve">g) </w:t>
      </w:r>
      <w:r w:rsidRPr="00BD3945">
        <w:rPr>
          <w:rStyle w:val="A0"/>
          <w:rFonts w:ascii="Times New Roman" w:hAnsi="Times New Roman" w:cs="Times New Roman"/>
          <w:color w:val="auto"/>
          <w:sz w:val="24"/>
          <w:szCs w:val="24"/>
        </w:rPr>
        <w:t xml:space="preserve">[Unchanged.] </w:t>
      </w:r>
    </w:p>
    <w:p w:rsidR="004E200B" w:rsidRPr="00BD3945" w:rsidRDefault="004E200B" w:rsidP="00E06919">
      <w:pPr>
        <w:rPr>
          <w:rFonts w:ascii="Times New Roman" w:hAnsi="Times New Roman" w:cs="Times New Roman"/>
          <w:sz w:val="24"/>
          <w:szCs w:val="24"/>
        </w:rPr>
      </w:pPr>
    </w:p>
    <w:p w:rsidR="00BD3945" w:rsidRDefault="00BD3945">
      <w:pPr>
        <w:rPr>
          <w:rFonts w:ascii="Times New Roman" w:hAnsi="Times New Roman" w:cs="Times New Roman"/>
          <w:sz w:val="24"/>
          <w:szCs w:val="24"/>
        </w:rPr>
      </w:pPr>
      <w:r>
        <w:rPr>
          <w:rFonts w:ascii="Times New Roman" w:hAnsi="Times New Roman" w:cs="Times New Roman"/>
          <w:sz w:val="24"/>
          <w:szCs w:val="24"/>
        </w:rPr>
        <w:br w:type="page"/>
      </w:r>
    </w:p>
    <w:p w:rsidR="00BD3945" w:rsidRPr="006A25C2" w:rsidRDefault="00BD3945" w:rsidP="00BD3945">
      <w:pPr>
        <w:pStyle w:val="Pa4"/>
        <w:jc w:val="center"/>
        <w:rPr>
          <w:rFonts w:ascii="Times New Roman" w:hAnsi="Times New Roman" w:cs="Times New Roman"/>
          <w:b/>
        </w:rPr>
      </w:pPr>
      <w:r w:rsidRPr="006A25C2">
        <w:rPr>
          <w:rStyle w:val="A0"/>
          <w:rFonts w:ascii="Times New Roman" w:hAnsi="Times New Roman" w:cs="Times New Roman"/>
          <w:b/>
          <w:color w:val="auto"/>
          <w:sz w:val="24"/>
          <w:szCs w:val="24"/>
        </w:rPr>
        <w:lastRenderedPageBreak/>
        <w:t xml:space="preserve">ELC 10.14 </w:t>
      </w:r>
    </w:p>
    <w:p w:rsidR="00BD3945" w:rsidRPr="006A25C2" w:rsidRDefault="00BD3945" w:rsidP="00BD3945">
      <w:pPr>
        <w:pStyle w:val="Pa4"/>
        <w:jc w:val="center"/>
        <w:rPr>
          <w:rFonts w:ascii="Times New Roman" w:hAnsi="Times New Roman" w:cs="Times New Roman"/>
        </w:rPr>
      </w:pPr>
      <w:r w:rsidRPr="006A25C2">
        <w:rPr>
          <w:rStyle w:val="A0"/>
          <w:rFonts w:ascii="Times New Roman" w:hAnsi="Times New Roman" w:cs="Times New Roman"/>
          <w:b/>
          <w:bCs/>
          <w:color w:val="auto"/>
          <w:sz w:val="24"/>
          <w:szCs w:val="24"/>
        </w:rPr>
        <w:t xml:space="preserve">EVIDENCE AND BURDEN OF PROOF </w:t>
      </w:r>
    </w:p>
    <w:p w:rsidR="00BD3945" w:rsidRDefault="00BD3945" w:rsidP="00BD3945">
      <w:pPr>
        <w:pStyle w:val="Pa5"/>
        <w:ind w:firstLine="240"/>
        <w:jc w:val="both"/>
        <w:rPr>
          <w:rStyle w:val="A0"/>
          <w:rFonts w:ascii="Times New Roman" w:hAnsi="Times New Roman" w:cs="Times New Roman"/>
          <w:b/>
          <w:bCs/>
          <w:color w:val="auto"/>
          <w:sz w:val="24"/>
          <w:szCs w:val="24"/>
        </w:rPr>
      </w:pPr>
    </w:p>
    <w:p w:rsidR="00BD3945" w:rsidRPr="006A25C2" w:rsidRDefault="00BD3945" w:rsidP="00BD3945">
      <w:pPr>
        <w:pStyle w:val="Pa5"/>
        <w:ind w:firstLine="240"/>
        <w:rPr>
          <w:rFonts w:ascii="Times New Roman" w:hAnsi="Times New Roman" w:cs="Times New Roman"/>
        </w:rPr>
      </w:pPr>
      <w:r w:rsidRPr="006A25C2">
        <w:rPr>
          <w:rStyle w:val="A0"/>
          <w:rFonts w:ascii="Times New Roman" w:hAnsi="Times New Roman" w:cs="Times New Roman"/>
          <w:b/>
          <w:bCs/>
          <w:color w:val="auto"/>
          <w:sz w:val="24"/>
          <w:szCs w:val="24"/>
        </w:rPr>
        <w:t xml:space="preserve">(a) Proceedings Not Civil or Criminal. </w:t>
      </w:r>
      <w:r w:rsidRPr="006A25C2">
        <w:rPr>
          <w:rStyle w:val="A0"/>
          <w:rFonts w:ascii="Times New Roman" w:hAnsi="Times New Roman" w:cs="Times New Roman"/>
          <w:color w:val="auto"/>
          <w:sz w:val="24"/>
          <w:szCs w:val="24"/>
        </w:rPr>
        <w:t>Hearing of</w:t>
      </w:r>
      <w:r w:rsidRPr="006A25C2">
        <w:rPr>
          <w:rStyle w:val="A0"/>
          <w:rFonts w:ascii="Times New Roman" w:hAnsi="Times New Roman" w:cs="Times New Roman"/>
          <w:color w:val="auto"/>
          <w:sz w:val="24"/>
          <w:szCs w:val="24"/>
        </w:rPr>
        <w:softHyphen/>
        <w:t xml:space="preserve">ficers should be guided in their evidentiary and procedural rulings by the principle that disciplinary proceedings are neither civil nor criminal but are sui generis hearings to determine if a lawyer’s conduct should have an impact on </w:t>
      </w:r>
      <w:r w:rsidRPr="006A25C2">
        <w:rPr>
          <w:rStyle w:val="A1"/>
          <w:rFonts w:ascii="Times New Roman" w:hAnsi="Times New Roman" w:cs="Times New Roman"/>
          <w:color w:val="auto"/>
          <w:sz w:val="24"/>
          <w:szCs w:val="24"/>
        </w:rPr>
        <w:t xml:space="preserve">his or her </w:t>
      </w:r>
      <w:r w:rsidRPr="006A25C2">
        <w:rPr>
          <w:rStyle w:val="A2"/>
          <w:rFonts w:ascii="Times New Roman" w:hAnsi="Times New Roman" w:cs="Times New Roman"/>
          <w:color w:val="auto"/>
          <w:sz w:val="24"/>
          <w:szCs w:val="24"/>
        </w:rPr>
        <w:t xml:space="preserve">the lawyer’s </w:t>
      </w:r>
      <w:r w:rsidRPr="006A25C2">
        <w:rPr>
          <w:rStyle w:val="A0"/>
          <w:rFonts w:ascii="Times New Roman" w:hAnsi="Times New Roman" w:cs="Times New Roman"/>
          <w:color w:val="auto"/>
          <w:sz w:val="24"/>
          <w:szCs w:val="24"/>
        </w:rPr>
        <w:t xml:space="preserve">license to practice law. </w:t>
      </w:r>
    </w:p>
    <w:p w:rsidR="00BD3945" w:rsidRDefault="00BD3945" w:rsidP="00BD3945">
      <w:pPr>
        <w:spacing w:after="0"/>
        <w:rPr>
          <w:rStyle w:val="A0"/>
          <w:rFonts w:ascii="Times New Roman" w:hAnsi="Times New Roman" w:cs="Times New Roman"/>
          <w:b/>
          <w:bCs/>
          <w:color w:val="auto"/>
          <w:sz w:val="24"/>
          <w:szCs w:val="24"/>
        </w:rPr>
      </w:pPr>
    </w:p>
    <w:p w:rsidR="00BD3945" w:rsidRPr="006A25C2" w:rsidRDefault="00BD3945" w:rsidP="00BD3945">
      <w:pPr>
        <w:spacing w:after="0"/>
        <w:ind w:left="270"/>
        <w:rPr>
          <w:rFonts w:ascii="Times New Roman" w:hAnsi="Times New Roman" w:cs="Times New Roman"/>
          <w:sz w:val="24"/>
          <w:szCs w:val="24"/>
        </w:rPr>
      </w:pPr>
      <w:r w:rsidRPr="006A25C2">
        <w:rPr>
          <w:rStyle w:val="A0"/>
          <w:rFonts w:ascii="Times New Roman" w:hAnsi="Times New Roman" w:cs="Times New Roman"/>
          <w:b/>
          <w:bCs/>
          <w:color w:val="auto"/>
          <w:sz w:val="24"/>
          <w:szCs w:val="24"/>
        </w:rPr>
        <w:t>(b)</w:t>
      </w:r>
      <w:proofErr w:type="gramStart"/>
      <w:r w:rsidRPr="006A25C2">
        <w:rPr>
          <w:rStyle w:val="A0"/>
          <w:rFonts w:ascii="Times New Roman" w:hAnsi="Times New Roman" w:cs="Times New Roman"/>
          <w:b/>
          <w:bCs/>
          <w:color w:val="auto"/>
          <w:sz w:val="24"/>
          <w:szCs w:val="24"/>
        </w:rPr>
        <w:t>-(</w:t>
      </w:r>
      <w:proofErr w:type="gramEnd"/>
      <w:r w:rsidRPr="006A25C2">
        <w:rPr>
          <w:rStyle w:val="A0"/>
          <w:rFonts w:ascii="Times New Roman" w:hAnsi="Times New Roman" w:cs="Times New Roman"/>
          <w:b/>
          <w:bCs/>
          <w:color w:val="auto"/>
          <w:sz w:val="24"/>
          <w:szCs w:val="24"/>
        </w:rPr>
        <w:t xml:space="preserve">e) </w:t>
      </w:r>
      <w:r w:rsidRPr="006A25C2">
        <w:rPr>
          <w:rStyle w:val="A0"/>
          <w:rFonts w:ascii="Times New Roman" w:hAnsi="Times New Roman" w:cs="Times New Roman"/>
          <w:color w:val="auto"/>
          <w:sz w:val="24"/>
          <w:szCs w:val="24"/>
        </w:rPr>
        <w:t>[Unchanged.]</w:t>
      </w:r>
    </w:p>
    <w:p w:rsidR="004E200B" w:rsidRDefault="004E200B" w:rsidP="00E06919">
      <w:pPr>
        <w:rPr>
          <w:rFonts w:ascii="Times New Roman" w:hAnsi="Times New Roman" w:cs="Times New Roman"/>
          <w:sz w:val="24"/>
          <w:szCs w:val="24"/>
        </w:rPr>
      </w:pPr>
    </w:p>
    <w:p w:rsidR="00BD3945" w:rsidRDefault="00BD3945" w:rsidP="00E06919">
      <w:pPr>
        <w:rPr>
          <w:rFonts w:ascii="Times New Roman" w:hAnsi="Times New Roman" w:cs="Times New Roman"/>
          <w:sz w:val="24"/>
          <w:szCs w:val="24"/>
        </w:rPr>
      </w:pPr>
    </w:p>
    <w:p w:rsidR="00BD3945" w:rsidRDefault="00BD3945">
      <w:pPr>
        <w:rPr>
          <w:rFonts w:ascii="Times New Roman" w:hAnsi="Times New Roman" w:cs="Times New Roman"/>
          <w:sz w:val="24"/>
          <w:szCs w:val="24"/>
        </w:rPr>
      </w:pPr>
      <w:r>
        <w:rPr>
          <w:rFonts w:ascii="Times New Roman" w:hAnsi="Times New Roman" w:cs="Times New Roman"/>
          <w:sz w:val="24"/>
          <w:szCs w:val="24"/>
        </w:rPr>
        <w:br w:type="page"/>
      </w:r>
    </w:p>
    <w:p w:rsidR="00BD3945" w:rsidRPr="0091625B" w:rsidRDefault="00BD3945" w:rsidP="00BD3945">
      <w:pPr>
        <w:pStyle w:val="Pa1"/>
        <w:jc w:val="center"/>
        <w:rPr>
          <w:rFonts w:ascii="Times New Roman" w:hAnsi="Times New Roman" w:cs="Times New Roman"/>
          <w:b/>
        </w:rPr>
      </w:pPr>
      <w:r w:rsidRPr="0091625B">
        <w:rPr>
          <w:rFonts w:ascii="Times New Roman" w:hAnsi="Times New Roman" w:cs="Times New Roman"/>
          <w:b/>
        </w:rPr>
        <w:lastRenderedPageBreak/>
        <w:t xml:space="preserve">ELC 11.12 </w:t>
      </w:r>
    </w:p>
    <w:p w:rsidR="00BD3945" w:rsidRPr="0091625B" w:rsidRDefault="00BD3945" w:rsidP="00BD3945">
      <w:pPr>
        <w:pStyle w:val="Pa1"/>
        <w:jc w:val="center"/>
        <w:rPr>
          <w:rFonts w:ascii="Times New Roman" w:hAnsi="Times New Roman" w:cs="Times New Roman"/>
        </w:rPr>
      </w:pPr>
      <w:r w:rsidRPr="0091625B">
        <w:rPr>
          <w:rFonts w:ascii="Times New Roman" w:hAnsi="Times New Roman" w:cs="Times New Roman"/>
          <w:b/>
          <w:bCs/>
        </w:rPr>
        <w:t xml:space="preserve">DECISION OF BOARD </w:t>
      </w:r>
    </w:p>
    <w:p w:rsidR="00BD3945" w:rsidRDefault="00BD3945" w:rsidP="00BD3945">
      <w:pPr>
        <w:pStyle w:val="Pa3"/>
        <w:ind w:firstLine="240"/>
        <w:jc w:val="both"/>
        <w:rPr>
          <w:rFonts w:ascii="Times New Roman" w:hAnsi="Times New Roman" w:cs="Times New Roman"/>
          <w:b/>
          <w:bCs/>
        </w:rPr>
      </w:pPr>
    </w:p>
    <w:p w:rsidR="00BD3945" w:rsidRPr="0091625B" w:rsidRDefault="00BD3945" w:rsidP="00BD3945">
      <w:pPr>
        <w:pStyle w:val="Pa3"/>
        <w:ind w:firstLine="240"/>
        <w:jc w:val="both"/>
        <w:rPr>
          <w:rFonts w:ascii="Times New Roman" w:hAnsi="Times New Roman" w:cs="Times New Roman"/>
        </w:rPr>
      </w:pPr>
      <w:r w:rsidRPr="0091625B">
        <w:rPr>
          <w:rFonts w:ascii="Times New Roman" w:hAnsi="Times New Roman" w:cs="Times New Roman"/>
          <w:b/>
          <w:bCs/>
        </w:rPr>
        <w:t>(a)</w:t>
      </w:r>
      <w:proofErr w:type="gramStart"/>
      <w:r w:rsidRPr="0091625B">
        <w:rPr>
          <w:rFonts w:ascii="Times New Roman" w:hAnsi="Times New Roman" w:cs="Times New Roman"/>
          <w:b/>
          <w:bCs/>
        </w:rPr>
        <w:t>-(</w:t>
      </w:r>
      <w:proofErr w:type="gramEnd"/>
      <w:r w:rsidRPr="0091625B">
        <w:rPr>
          <w:rFonts w:ascii="Times New Roman" w:hAnsi="Times New Roman" w:cs="Times New Roman"/>
          <w:b/>
          <w:bCs/>
        </w:rPr>
        <w:t xml:space="preserve">b) </w:t>
      </w:r>
      <w:r w:rsidRPr="0091625B">
        <w:rPr>
          <w:rFonts w:ascii="Times New Roman" w:hAnsi="Times New Roman" w:cs="Times New Roman"/>
        </w:rPr>
        <w:t xml:space="preserve">[Unchanged.] </w:t>
      </w:r>
    </w:p>
    <w:p w:rsidR="00BD3945" w:rsidRDefault="00BD3945" w:rsidP="00BD3945">
      <w:pPr>
        <w:pStyle w:val="Pa3"/>
        <w:ind w:firstLine="240"/>
        <w:jc w:val="both"/>
        <w:rPr>
          <w:rFonts w:ascii="Times New Roman" w:hAnsi="Times New Roman" w:cs="Times New Roman"/>
          <w:b/>
          <w:bCs/>
        </w:rPr>
      </w:pPr>
    </w:p>
    <w:p w:rsidR="00BD3945" w:rsidRPr="0091625B" w:rsidRDefault="00BD3945" w:rsidP="00BD3945">
      <w:pPr>
        <w:pStyle w:val="Pa3"/>
        <w:ind w:firstLine="240"/>
        <w:rPr>
          <w:rFonts w:ascii="Times New Roman" w:hAnsi="Times New Roman" w:cs="Times New Roman"/>
        </w:rPr>
      </w:pPr>
      <w:r w:rsidRPr="0091625B">
        <w:rPr>
          <w:rFonts w:ascii="Times New Roman" w:hAnsi="Times New Roman" w:cs="Times New Roman"/>
          <w:b/>
          <w:bCs/>
        </w:rPr>
        <w:t xml:space="preserve">(c) Oral Argument. </w:t>
      </w:r>
      <w:r w:rsidRPr="0091625B">
        <w:rPr>
          <w:rFonts w:ascii="Times New Roman" w:hAnsi="Times New Roman" w:cs="Times New Roman"/>
        </w:rPr>
        <w:t xml:space="preserve">The Board hears oral argument if requested by either party or the Chair. A party’s request must be filed no later than the deadline for that party to file </w:t>
      </w:r>
      <w:r w:rsidRPr="0091625B">
        <w:rPr>
          <w:rStyle w:val="A1"/>
          <w:rFonts w:ascii="Times New Roman" w:hAnsi="Times New Roman" w:cs="Times New Roman"/>
        </w:rPr>
        <w:t xml:space="preserve">his or her </w:t>
      </w:r>
      <w:r w:rsidRPr="0091625B">
        <w:rPr>
          <w:rStyle w:val="A2"/>
          <w:rFonts w:ascii="Times New Roman" w:hAnsi="Times New Roman" w:cs="Times New Roman"/>
          <w:color w:val="auto"/>
          <w:sz w:val="24"/>
          <w:szCs w:val="24"/>
        </w:rPr>
        <w:t xml:space="preserve">their </w:t>
      </w:r>
      <w:r w:rsidRPr="0091625B">
        <w:rPr>
          <w:rFonts w:ascii="Times New Roman" w:hAnsi="Times New Roman" w:cs="Times New Roman"/>
        </w:rPr>
        <w:t>last brief, including a response or reply, under rule 11.9. The Chair’s notice of oral argument must be filed and served on the parties no later than 14 days be</w:t>
      </w:r>
      <w:r w:rsidRPr="0091625B">
        <w:rPr>
          <w:rFonts w:ascii="Times New Roman" w:hAnsi="Times New Roman" w:cs="Times New Roman"/>
        </w:rPr>
        <w:softHyphen/>
        <w:t xml:space="preserve">fore the oral argument. The Chair sets the time, place, and terms for oral argument. </w:t>
      </w:r>
    </w:p>
    <w:p w:rsidR="00BD3945" w:rsidRDefault="00BD3945" w:rsidP="00BD3945">
      <w:pPr>
        <w:spacing w:after="0"/>
        <w:rPr>
          <w:rFonts w:ascii="Times New Roman" w:hAnsi="Times New Roman" w:cs="Times New Roman"/>
          <w:b/>
          <w:bCs/>
          <w:sz w:val="24"/>
          <w:szCs w:val="24"/>
        </w:rPr>
      </w:pPr>
    </w:p>
    <w:p w:rsidR="00BD3945" w:rsidRPr="0091625B" w:rsidRDefault="00BD3945" w:rsidP="00BD3945">
      <w:pPr>
        <w:spacing w:after="0"/>
        <w:ind w:left="180"/>
        <w:rPr>
          <w:rFonts w:ascii="Times New Roman" w:hAnsi="Times New Roman" w:cs="Times New Roman"/>
          <w:sz w:val="24"/>
          <w:szCs w:val="24"/>
        </w:rPr>
      </w:pPr>
      <w:r w:rsidRPr="0091625B">
        <w:rPr>
          <w:rFonts w:ascii="Times New Roman" w:hAnsi="Times New Roman" w:cs="Times New Roman"/>
          <w:b/>
          <w:bCs/>
          <w:sz w:val="24"/>
          <w:szCs w:val="24"/>
        </w:rPr>
        <w:t>(d)</w:t>
      </w:r>
      <w:proofErr w:type="gramStart"/>
      <w:r w:rsidRPr="0091625B">
        <w:rPr>
          <w:rFonts w:ascii="Times New Roman" w:hAnsi="Times New Roman" w:cs="Times New Roman"/>
          <w:b/>
          <w:bCs/>
          <w:sz w:val="24"/>
          <w:szCs w:val="24"/>
        </w:rPr>
        <w:t>-(</w:t>
      </w:r>
      <w:proofErr w:type="gramEnd"/>
      <w:r w:rsidRPr="0091625B">
        <w:rPr>
          <w:rFonts w:ascii="Times New Roman" w:hAnsi="Times New Roman" w:cs="Times New Roman"/>
          <w:b/>
          <w:bCs/>
          <w:sz w:val="24"/>
          <w:szCs w:val="24"/>
        </w:rPr>
        <w:t xml:space="preserve">g) </w:t>
      </w:r>
      <w:r w:rsidRPr="0091625B">
        <w:rPr>
          <w:rFonts w:ascii="Times New Roman" w:hAnsi="Times New Roman" w:cs="Times New Roman"/>
          <w:sz w:val="24"/>
          <w:szCs w:val="24"/>
        </w:rPr>
        <w:t>[Unchanged.]</w:t>
      </w:r>
    </w:p>
    <w:p w:rsidR="00BD3945" w:rsidRDefault="00BD3945" w:rsidP="00E06919">
      <w:pPr>
        <w:rPr>
          <w:rFonts w:ascii="Times New Roman" w:hAnsi="Times New Roman" w:cs="Times New Roman"/>
          <w:sz w:val="24"/>
          <w:szCs w:val="24"/>
        </w:rPr>
      </w:pPr>
    </w:p>
    <w:p w:rsidR="00BD3945" w:rsidRDefault="00BD3945" w:rsidP="00E06919">
      <w:pPr>
        <w:rPr>
          <w:rFonts w:ascii="Times New Roman" w:hAnsi="Times New Roman" w:cs="Times New Roman"/>
          <w:sz w:val="24"/>
          <w:szCs w:val="24"/>
        </w:rPr>
      </w:pPr>
    </w:p>
    <w:p w:rsidR="00BD3945" w:rsidRDefault="00BD3945">
      <w:pPr>
        <w:rPr>
          <w:rFonts w:ascii="Times New Roman" w:hAnsi="Times New Roman" w:cs="Times New Roman"/>
          <w:sz w:val="24"/>
          <w:szCs w:val="24"/>
        </w:rPr>
      </w:pPr>
      <w:r>
        <w:rPr>
          <w:rFonts w:ascii="Times New Roman" w:hAnsi="Times New Roman" w:cs="Times New Roman"/>
          <w:sz w:val="24"/>
          <w:szCs w:val="24"/>
        </w:rPr>
        <w:br w:type="page"/>
      </w:r>
    </w:p>
    <w:p w:rsidR="00BD3945" w:rsidRPr="00A038F4" w:rsidRDefault="00BD3945" w:rsidP="00BD3945">
      <w:pPr>
        <w:pStyle w:val="Pa8"/>
        <w:jc w:val="center"/>
        <w:rPr>
          <w:rFonts w:ascii="Times New Roman" w:hAnsi="Times New Roman" w:cs="Times New Roman"/>
          <w:b/>
          <w:color w:val="211D1E"/>
        </w:rPr>
      </w:pPr>
      <w:r w:rsidRPr="00A038F4">
        <w:rPr>
          <w:rFonts w:ascii="Times New Roman" w:hAnsi="Times New Roman" w:cs="Times New Roman"/>
          <w:b/>
          <w:color w:val="211D1E"/>
        </w:rPr>
        <w:lastRenderedPageBreak/>
        <w:t>ELC 12.4</w:t>
      </w:r>
    </w:p>
    <w:p w:rsidR="00BD3945" w:rsidRPr="00A038F4" w:rsidRDefault="00BD3945" w:rsidP="00BD3945">
      <w:pPr>
        <w:pStyle w:val="Pa8"/>
        <w:jc w:val="center"/>
        <w:rPr>
          <w:rFonts w:ascii="Times New Roman" w:hAnsi="Times New Roman" w:cs="Times New Roman"/>
          <w:color w:val="211D1E"/>
        </w:rPr>
      </w:pPr>
      <w:r w:rsidRPr="00A038F4">
        <w:rPr>
          <w:rFonts w:ascii="Times New Roman" w:hAnsi="Times New Roman" w:cs="Times New Roman"/>
          <w:b/>
          <w:bCs/>
          <w:color w:val="211D1E"/>
        </w:rPr>
        <w:t>DISCRETIONARY REVIEW</w:t>
      </w:r>
    </w:p>
    <w:p w:rsidR="00BD3945" w:rsidRDefault="00BD3945" w:rsidP="00BD3945">
      <w:pPr>
        <w:pStyle w:val="Pa3"/>
        <w:ind w:firstLine="240"/>
        <w:jc w:val="both"/>
        <w:rPr>
          <w:rFonts w:ascii="Times New Roman" w:hAnsi="Times New Roman" w:cs="Times New Roman"/>
          <w:b/>
          <w:bCs/>
          <w:color w:val="211D1E"/>
        </w:rPr>
      </w:pPr>
    </w:p>
    <w:p w:rsidR="00BD3945" w:rsidRPr="00A038F4" w:rsidRDefault="00BD3945" w:rsidP="00BD3945">
      <w:pPr>
        <w:pStyle w:val="Pa3"/>
        <w:ind w:firstLine="240"/>
        <w:jc w:val="both"/>
        <w:rPr>
          <w:rFonts w:ascii="Times New Roman" w:hAnsi="Times New Roman" w:cs="Times New Roman"/>
          <w:color w:val="211D1E"/>
        </w:rPr>
      </w:pPr>
      <w:r w:rsidRPr="00A038F4">
        <w:rPr>
          <w:rFonts w:ascii="Times New Roman" w:hAnsi="Times New Roman" w:cs="Times New Roman"/>
          <w:b/>
          <w:bCs/>
          <w:color w:val="211D1E"/>
        </w:rPr>
        <w:t xml:space="preserve">(a)-(c) </w:t>
      </w:r>
      <w:r w:rsidRPr="00A038F4">
        <w:rPr>
          <w:rFonts w:ascii="Times New Roman" w:hAnsi="Times New Roman" w:cs="Times New Roman"/>
          <w:color w:val="211D1E"/>
        </w:rPr>
        <w:t xml:space="preserve">[Unchanged.] </w:t>
      </w:r>
    </w:p>
    <w:p w:rsidR="00BD3945" w:rsidRDefault="00BD3945" w:rsidP="00BD3945">
      <w:pPr>
        <w:pStyle w:val="Pa3"/>
        <w:ind w:firstLine="240"/>
        <w:jc w:val="both"/>
        <w:rPr>
          <w:rFonts w:ascii="Times New Roman" w:hAnsi="Times New Roman" w:cs="Times New Roman"/>
          <w:b/>
          <w:bCs/>
          <w:color w:val="211D1E"/>
        </w:rPr>
      </w:pPr>
    </w:p>
    <w:p w:rsidR="00BD3945" w:rsidRPr="00A038F4" w:rsidRDefault="00BD3945" w:rsidP="00BD3945">
      <w:pPr>
        <w:pStyle w:val="Pa3"/>
        <w:ind w:firstLine="240"/>
        <w:rPr>
          <w:rFonts w:ascii="Times New Roman" w:hAnsi="Times New Roman" w:cs="Times New Roman"/>
          <w:color w:val="211D1E"/>
        </w:rPr>
      </w:pPr>
      <w:r w:rsidRPr="00A038F4">
        <w:rPr>
          <w:rFonts w:ascii="Times New Roman" w:hAnsi="Times New Roman" w:cs="Times New Roman"/>
          <w:b/>
          <w:bCs/>
          <w:color w:val="211D1E"/>
        </w:rPr>
        <w:t xml:space="preserve">(d) Subsequent Petition by Other Parties. </w:t>
      </w:r>
      <w:r w:rsidRPr="00A038F4">
        <w:rPr>
          <w:rFonts w:ascii="Times New Roman" w:hAnsi="Times New Roman" w:cs="Times New Roman"/>
          <w:color w:val="211D1E"/>
        </w:rPr>
        <w:t xml:space="preserve">If a timely petition for discretionary review is filed by the Respondent or disciplinary counsel, and the other party wants relief from the Board’s decision, </w:t>
      </w:r>
      <w:r w:rsidRPr="00A038F4">
        <w:rPr>
          <w:rStyle w:val="A1"/>
          <w:rFonts w:ascii="Times New Roman" w:hAnsi="Times New Roman" w:cs="Times New Roman"/>
        </w:rPr>
        <w:t xml:space="preserve">he or she </w:t>
      </w:r>
      <w:r w:rsidRPr="00A038F4">
        <w:rPr>
          <w:rStyle w:val="A2"/>
          <w:rFonts w:ascii="Times New Roman" w:hAnsi="Times New Roman" w:cs="Times New Roman"/>
          <w:sz w:val="24"/>
          <w:szCs w:val="24"/>
        </w:rPr>
        <w:t xml:space="preserve">they </w:t>
      </w:r>
      <w:r w:rsidRPr="00A038F4">
        <w:rPr>
          <w:rFonts w:ascii="Times New Roman" w:hAnsi="Times New Roman" w:cs="Times New Roman"/>
          <w:color w:val="211D1E"/>
        </w:rPr>
        <w:t xml:space="preserve">must file a petition for discretionary review with the Clerk within the later of: </w:t>
      </w:r>
    </w:p>
    <w:p w:rsidR="00BD3945" w:rsidRDefault="00BD3945" w:rsidP="00BD3945">
      <w:pPr>
        <w:pStyle w:val="Pa3"/>
        <w:ind w:firstLine="240"/>
        <w:jc w:val="both"/>
        <w:rPr>
          <w:rFonts w:ascii="Times New Roman" w:hAnsi="Times New Roman" w:cs="Times New Roman"/>
          <w:color w:val="211D1E"/>
        </w:rPr>
      </w:pPr>
    </w:p>
    <w:p w:rsidR="00BD3945" w:rsidRPr="00A038F4" w:rsidRDefault="00BD3945" w:rsidP="00BD3945">
      <w:pPr>
        <w:pStyle w:val="Pa3"/>
        <w:ind w:firstLine="240"/>
        <w:jc w:val="both"/>
        <w:rPr>
          <w:rFonts w:ascii="Times New Roman" w:hAnsi="Times New Roman" w:cs="Times New Roman"/>
          <w:color w:val="211D1E"/>
        </w:rPr>
      </w:pPr>
      <w:r w:rsidRPr="00A038F4">
        <w:rPr>
          <w:rFonts w:ascii="Times New Roman" w:hAnsi="Times New Roman" w:cs="Times New Roman"/>
          <w:color w:val="211D1E"/>
        </w:rPr>
        <w:t>(1)</w:t>
      </w:r>
      <w:proofErr w:type="gramStart"/>
      <w:r w:rsidRPr="00A038F4">
        <w:rPr>
          <w:rFonts w:ascii="Times New Roman" w:hAnsi="Times New Roman" w:cs="Times New Roman"/>
          <w:color w:val="211D1E"/>
        </w:rPr>
        <w:t>-(</w:t>
      </w:r>
      <w:proofErr w:type="gramEnd"/>
      <w:r w:rsidRPr="00A038F4">
        <w:rPr>
          <w:rFonts w:ascii="Times New Roman" w:hAnsi="Times New Roman" w:cs="Times New Roman"/>
          <w:color w:val="211D1E"/>
        </w:rPr>
        <w:t>2) [Unchanged.]</w:t>
      </w:r>
    </w:p>
    <w:p w:rsidR="00BD3945" w:rsidRDefault="00BD3945" w:rsidP="00BD3945">
      <w:pPr>
        <w:pStyle w:val="Pa3"/>
        <w:ind w:firstLine="240"/>
        <w:jc w:val="both"/>
        <w:rPr>
          <w:rFonts w:ascii="Times New Roman" w:hAnsi="Times New Roman" w:cs="Times New Roman"/>
          <w:b/>
          <w:bCs/>
          <w:color w:val="211D1E"/>
        </w:rPr>
      </w:pPr>
    </w:p>
    <w:p w:rsidR="00BD3945" w:rsidRPr="00A038F4" w:rsidRDefault="00BD3945" w:rsidP="00BD3945">
      <w:pPr>
        <w:pStyle w:val="Pa3"/>
        <w:ind w:firstLine="240"/>
        <w:jc w:val="both"/>
        <w:rPr>
          <w:rFonts w:ascii="Times New Roman" w:hAnsi="Times New Roman" w:cs="Times New Roman"/>
          <w:color w:val="211D1E"/>
        </w:rPr>
      </w:pPr>
      <w:r w:rsidRPr="00A038F4">
        <w:rPr>
          <w:rFonts w:ascii="Times New Roman" w:hAnsi="Times New Roman" w:cs="Times New Roman"/>
          <w:b/>
          <w:bCs/>
          <w:color w:val="211D1E"/>
        </w:rPr>
        <w:t>(e)</w:t>
      </w:r>
      <w:proofErr w:type="gramStart"/>
      <w:r w:rsidRPr="00A038F4">
        <w:rPr>
          <w:rFonts w:ascii="Times New Roman" w:hAnsi="Times New Roman" w:cs="Times New Roman"/>
          <w:b/>
          <w:bCs/>
          <w:color w:val="211D1E"/>
        </w:rPr>
        <w:t>-(</w:t>
      </w:r>
      <w:proofErr w:type="gramEnd"/>
      <w:r w:rsidRPr="00A038F4">
        <w:rPr>
          <w:rFonts w:ascii="Times New Roman" w:hAnsi="Times New Roman" w:cs="Times New Roman"/>
          <w:b/>
          <w:bCs/>
          <w:color w:val="211D1E"/>
        </w:rPr>
        <w:t xml:space="preserve">f) </w:t>
      </w:r>
      <w:r w:rsidRPr="00A038F4">
        <w:rPr>
          <w:rFonts w:ascii="Times New Roman" w:hAnsi="Times New Roman" w:cs="Times New Roman"/>
          <w:color w:val="211D1E"/>
        </w:rPr>
        <w:t xml:space="preserve">[Unchanged.] </w:t>
      </w:r>
    </w:p>
    <w:p w:rsidR="00BD3945" w:rsidRDefault="00BD3945" w:rsidP="00E06919">
      <w:pPr>
        <w:rPr>
          <w:rFonts w:ascii="Times New Roman" w:hAnsi="Times New Roman" w:cs="Times New Roman"/>
          <w:sz w:val="24"/>
          <w:szCs w:val="24"/>
        </w:rPr>
      </w:pPr>
    </w:p>
    <w:p w:rsidR="00BD3945" w:rsidRDefault="00BD3945" w:rsidP="00E06919">
      <w:pPr>
        <w:rPr>
          <w:rFonts w:ascii="Times New Roman" w:hAnsi="Times New Roman" w:cs="Times New Roman"/>
          <w:sz w:val="24"/>
          <w:szCs w:val="24"/>
        </w:rPr>
      </w:pPr>
    </w:p>
    <w:p w:rsidR="0052004C" w:rsidRDefault="0052004C">
      <w:pPr>
        <w:rPr>
          <w:rFonts w:ascii="Times New Roman" w:hAnsi="Times New Roman" w:cs="Times New Roman"/>
          <w:sz w:val="24"/>
          <w:szCs w:val="24"/>
        </w:rPr>
      </w:pPr>
      <w:r>
        <w:rPr>
          <w:rFonts w:ascii="Times New Roman" w:hAnsi="Times New Roman" w:cs="Times New Roman"/>
          <w:sz w:val="24"/>
          <w:szCs w:val="24"/>
        </w:rPr>
        <w:br w:type="page"/>
      </w:r>
    </w:p>
    <w:p w:rsidR="0052004C" w:rsidRPr="005F3F7A" w:rsidRDefault="0052004C" w:rsidP="0052004C">
      <w:pPr>
        <w:pStyle w:val="Pa4"/>
        <w:jc w:val="center"/>
        <w:rPr>
          <w:rFonts w:ascii="Times New Roman" w:hAnsi="Times New Roman" w:cs="Times New Roman"/>
          <w:b/>
        </w:rPr>
      </w:pPr>
      <w:r w:rsidRPr="005F3F7A">
        <w:rPr>
          <w:rStyle w:val="A0"/>
          <w:rFonts w:ascii="Times New Roman" w:hAnsi="Times New Roman" w:cs="Times New Roman"/>
          <w:b/>
          <w:color w:val="auto"/>
          <w:sz w:val="24"/>
          <w:szCs w:val="24"/>
        </w:rPr>
        <w:lastRenderedPageBreak/>
        <w:t xml:space="preserve">ELC 12.6 </w:t>
      </w:r>
    </w:p>
    <w:p w:rsidR="0052004C" w:rsidRPr="005F3F7A" w:rsidRDefault="0052004C" w:rsidP="0052004C">
      <w:pPr>
        <w:pStyle w:val="Pa4"/>
        <w:jc w:val="center"/>
        <w:rPr>
          <w:rFonts w:ascii="Times New Roman" w:hAnsi="Times New Roman" w:cs="Times New Roman"/>
        </w:rPr>
      </w:pPr>
      <w:r w:rsidRPr="005F3F7A">
        <w:rPr>
          <w:rStyle w:val="A0"/>
          <w:rFonts w:ascii="Times New Roman" w:hAnsi="Times New Roman" w:cs="Times New Roman"/>
          <w:b/>
          <w:bCs/>
          <w:color w:val="auto"/>
          <w:sz w:val="24"/>
          <w:szCs w:val="24"/>
        </w:rPr>
        <w:t xml:space="preserve">BRIEFS </w:t>
      </w:r>
    </w:p>
    <w:p w:rsidR="0052004C" w:rsidRDefault="0052004C" w:rsidP="0052004C">
      <w:pPr>
        <w:pStyle w:val="Pa5"/>
        <w:ind w:firstLine="240"/>
        <w:jc w:val="both"/>
        <w:rPr>
          <w:rStyle w:val="A0"/>
          <w:rFonts w:ascii="Times New Roman" w:hAnsi="Times New Roman" w:cs="Times New Roman"/>
          <w:b/>
          <w:bCs/>
          <w:color w:val="auto"/>
          <w:sz w:val="24"/>
          <w:szCs w:val="24"/>
        </w:rPr>
      </w:pPr>
    </w:p>
    <w:p w:rsidR="0052004C" w:rsidRPr="005F3F7A" w:rsidRDefault="0052004C" w:rsidP="0052004C">
      <w:pPr>
        <w:pStyle w:val="Pa5"/>
        <w:ind w:firstLine="240"/>
        <w:rPr>
          <w:rFonts w:ascii="Times New Roman" w:hAnsi="Times New Roman" w:cs="Times New Roman"/>
        </w:rPr>
      </w:pPr>
      <w:r w:rsidRPr="005F3F7A">
        <w:rPr>
          <w:rStyle w:val="A0"/>
          <w:rFonts w:ascii="Times New Roman" w:hAnsi="Times New Roman" w:cs="Times New Roman"/>
          <w:b/>
          <w:bCs/>
          <w:color w:val="auto"/>
          <w:sz w:val="24"/>
          <w:szCs w:val="24"/>
        </w:rPr>
        <w:t xml:space="preserve">(a) Brief Required. </w:t>
      </w:r>
      <w:r w:rsidRPr="005F3F7A">
        <w:rPr>
          <w:rStyle w:val="A0"/>
          <w:rFonts w:ascii="Times New Roman" w:hAnsi="Times New Roman" w:cs="Times New Roman"/>
          <w:color w:val="auto"/>
          <w:sz w:val="24"/>
          <w:szCs w:val="24"/>
        </w:rPr>
        <w:t xml:space="preserve">The party seeking review must file a brief stating </w:t>
      </w:r>
      <w:r w:rsidRPr="005F3F7A">
        <w:rPr>
          <w:rStyle w:val="A1"/>
          <w:rFonts w:ascii="Times New Roman" w:hAnsi="Times New Roman" w:cs="Times New Roman"/>
          <w:color w:val="auto"/>
          <w:sz w:val="24"/>
          <w:szCs w:val="24"/>
        </w:rPr>
        <w:t xml:space="preserve">his or her </w:t>
      </w:r>
      <w:r w:rsidRPr="005F3F7A">
        <w:rPr>
          <w:rStyle w:val="A2"/>
          <w:rFonts w:ascii="Times New Roman" w:hAnsi="Times New Roman" w:cs="Times New Roman"/>
          <w:color w:val="auto"/>
          <w:sz w:val="24"/>
          <w:szCs w:val="24"/>
        </w:rPr>
        <w:t xml:space="preserve">their </w:t>
      </w:r>
      <w:r w:rsidRPr="005F3F7A">
        <w:rPr>
          <w:rStyle w:val="A0"/>
          <w:rFonts w:ascii="Times New Roman" w:hAnsi="Times New Roman" w:cs="Times New Roman"/>
          <w:color w:val="auto"/>
          <w:sz w:val="24"/>
          <w:szCs w:val="24"/>
        </w:rPr>
        <w:t xml:space="preserve">objections to the Board’s decision. </w:t>
      </w:r>
    </w:p>
    <w:p w:rsidR="0052004C" w:rsidRDefault="0052004C" w:rsidP="0052004C">
      <w:pPr>
        <w:spacing w:after="0"/>
        <w:rPr>
          <w:rStyle w:val="A0"/>
          <w:rFonts w:ascii="Times New Roman" w:hAnsi="Times New Roman" w:cs="Times New Roman"/>
          <w:b/>
          <w:bCs/>
          <w:color w:val="auto"/>
          <w:sz w:val="24"/>
          <w:szCs w:val="24"/>
        </w:rPr>
      </w:pPr>
    </w:p>
    <w:p w:rsidR="0052004C" w:rsidRPr="005F3F7A" w:rsidRDefault="0052004C" w:rsidP="0052004C">
      <w:pPr>
        <w:spacing w:after="0"/>
        <w:ind w:left="270"/>
        <w:rPr>
          <w:rFonts w:ascii="Times New Roman" w:hAnsi="Times New Roman" w:cs="Times New Roman"/>
          <w:sz w:val="24"/>
          <w:szCs w:val="24"/>
        </w:rPr>
      </w:pPr>
      <w:r w:rsidRPr="005F3F7A">
        <w:rPr>
          <w:rStyle w:val="A0"/>
          <w:rFonts w:ascii="Times New Roman" w:hAnsi="Times New Roman" w:cs="Times New Roman"/>
          <w:b/>
          <w:bCs/>
          <w:color w:val="auto"/>
          <w:sz w:val="24"/>
          <w:szCs w:val="24"/>
        </w:rPr>
        <w:t>(b)</w:t>
      </w:r>
      <w:proofErr w:type="gramStart"/>
      <w:r w:rsidRPr="005F3F7A">
        <w:rPr>
          <w:rStyle w:val="A0"/>
          <w:rFonts w:ascii="Times New Roman" w:hAnsi="Times New Roman" w:cs="Times New Roman"/>
          <w:b/>
          <w:bCs/>
          <w:color w:val="auto"/>
          <w:sz w:val="24"/>
          <w:szCs w:val="24"/>
        </w:rPr>
        <w:t>-(</w:t>
      </w:r>
      <w:proofErr w:type="gramEnd"/>
      <w:r w:rsidRPr="005F3F7A">
        <w:rPr>
          <w:rStyle w:val="A0"/>
          <w:rFonts w:ascii="Times New Roman" w:hAnsi="Times New Roman" w:cs="Times New Roman"/>
          <w:b/>
          <w:bCs/>
          <w:color w:val="auto"/>
          <w:sz w:val="24"/>
          <w:szCs w:val="24"/>
        </w:rPr>
        <w:t xml:space="preserve">g) </w:t>
      </w:r>
      <w:r w:rsidRPr="005F3F7A">
        <w:rPr>
          <w:rStyle w:val="A0"/>
          <w:rFonts w:ascii="Times New Roman" w:hAnsi="Times New Roman" w:cs="Times New Roman"/>
          <w:color w:val="auto"/>
          <w:sz w:val="24"/>
          <w:szCs w:val="24"/>
        </w:rPr>
        <w:t>[Unchanged.]</w:t>
      </w:r>
    </w:p>
    <w:p w:rsidR="00BD3945" w:rsidRDefault="00BD3945" w:rsidP="00E06919">
      <w:pPr>
        <w:rPr>
          <w:rFonts w:ascii="Times New Roman" w:hAnsi="Times New Roman" w:cs="Times New Roman"/>
          <w:sz w:val="24"/>
          <w:szCs w:val="24"/>
        </w:rPr>
      </w:pPr>
    </w:p>
    <w:p w:rsidR="0052004C" w:rsidRDefault="0052004C" w:rsidP="00E06919">
      <w:pPr>
        <w:rPr>
          <w:rFonts w:ascii="Times New Roman" w:hAnsi="Times New Roman" w:cs="Times New Roman"/>
          <w:sz w:val="24"/>
          <w:szCs w:val="24"/>
        </w:rPr>
      </w:pPr>
    </w:p>
    <w:p w:rsidR="0052004C" w:rsidRDefault="0052004C">
      <w:pPr>
        <w:rPr>
          <w:rFonts w:ascii="Times New Roman" w:hAnsi="Times New Roman" w:cs="Times New Roman"/>
          <w:sz w:val="24"/>
          <w:szCs w:val="24"/>
        </w:rPr>
      </w:pPr>
      <w:r>
        <w:rPr>
          <w:rFonts w:ascii="Times New Roman" w:hAnsi="Times New Roman" w:cs="Times New Roman"/>
          <w:sz w:val="24"/>
          <w:szCs w:val="24"/>
        </w:rPr>
        <w:br w:type="page"/>
      </w:r>
    </w:p>
    <w:p w:rsidR="0052004C" w:rsidRPr="007433EB" w:rsidRDefault="0052004C" w:rsidP="0052004C">
      <w:pPr>
        <w:pStyle w:val="Pa1"/>
        <w:jc w:val="center"/>
        <w:rPr>
          <w:rFonts w:ascii="Times New Roman" w:hAnsi="Times New Roman" w:cs="Times New Roman"/>
          <w:b/>
        </w:rPr>
      </w:pPr>
      <w:r w:rsidRPr="007433EB">
        <w:rPr>
          <w:rFonts w:ascii="Times New Roman" w:hAnsi="Times New Roman" w:cs="Times New Roman"/>
          <w:b/>
        </w:rPr>
        <w:lastRenderedPageBreak/>
        <w:t xml:space="preserve">ELC 14.1 </w:t>
      </w:r>
    </w:p>
    <w:p w:rsidR="0052004C" w:rsidRPr="007433EB" w:rsidRDefault="0052004C" w:rsidP="0052004C">
      <w:pPr>
        <w:pStyle w:val="Pa1"/>
        <w:jc w:val="center"/>
        <w:rPr>
          <w:rFonts w:ascii="Times New Roman" w:hAnsi="Times New Roman" w:cs="Times New Roman"/>
        </w:rPr>
      </w:pPr>
      <w:r w:rsidRPr="007433EB">
        <w:rPr>
          <w:rFonts w:ascii="Times New Roman" w:hAnsi="Times New Roman" w:cs="Times New Roman"/>
          <w:b/>
          <w:bCs/>
        </w:rPr>
        <w:t xml:space="preserve">NOTICE TO CLIENTS AND OTHERS; PROVIDING CLIENT PROPERTY </w:t>
      </w:r>
    </w:p>
    <w:p w:rsidR="0052004C" w:rsidRDefault="0052004C" w:rsidP="0052004C">
      <w:pPr>
        <w:pStyle w:val="Pa3"/>
        <w:ind w:firstLine="240"/>
        <w:jc w:val="both"/>
        <w:rPr>
          <w:rFonts w:ascii="Times New Roman" w:hAnsi="Times New Roman" w:cs="Times New Roman"/>
          <w:b/>
          <w:bCs/>
        </w:rPr>
      </w:pPr>
    </w:p>
    <w:p w:rsidR="0052004C" w:rsidRPr="007433EB" w:rsidRDefault="0052004C" w:rsidP="0052004C">
      <w:pPr>
        <w:pStyle w:val="Pa3"/>
        <w:ind w:firstLine="240"/>
        <w:jc w:val="both"/>
        <w:rPr>
          <w:rFonts w:ascii="Times New Roman" w:hAnsi="Times New Roman" w:cs="Times New Roman"/>
        </w:rPr>
      </w:pPr>
      <w:r w:rsidRPr="007433EB">
        <w:rPr>
          <w:rFonts w:ascii="Times New Roman" w:hAnsi="Times New Roman" w:cs="Times New Roman"/>
          <w:b/>
          <w:bCs/>
        </w:rPr>
        <w:t xml:space="preserve">(a)-(c) </w:t>
      </w:r>
      <w:r w:rsidRPr="007433EB">
        <w:rPr>
          <w:rFonts w:ascii="Times New Roman" w:hAnsi="Times New Roman" w:cs="Times New Roman"/>
        </w:rPr>
        <w:t xml:space="preserve">[Unchanged.] </w:t>
      </w:r>
    </w:p>
    <w:p w:rsidR="0052004C" w:rsidRDefault="0052004C" w:rsidP="0052004C">
      <w:pPr>
        <w:pStyle w:val="Pa5"/>
        <w:ind w:firstLine="240"/>
        <w:jc w:val="both"/>
        <w:rPr>
          <w:rStyle w:val="A0"/>
          <w:rFonts w:ascii="Times New Roman" w:hAnsi="Times New Roman" w:cs="Times New Roman"/>
          <w:b/>
          <w:bCs/>
          <w:color w:val="auto"/>
          <w:sz w:val="24"/>
          <w:szCs w:val="24"/>
        </w:rPr>
      </w:pPr>
    </w:p>
    <w:p w:rsidR="0052004C" w:rsidRPr="007433EB" w:rsidRDefault="0052004C" w:rsidP="0052004C">
      <w:pPr>
        <w:pStyle w:val="Pa5"/>
        <w:ind w:firstLine="240"/>
        <w:rPr>
          <w:rFonts w:ascii="Times New Roman" w:hAnsi="Times New Roman" w:cs="Times New Roman"/>
        </w:rPr>
      </w:pPr>
      <w:r w:rsidRPr="007433EB">
        <w:rPr>
          <w:rStyle w:val="A0"/>
          <w:rFonts w:ascii="Times New Roman" w:hAnsi="Times New Roman" w:cs="Times New Roman"/>
          <w:b/>
          <w:bCs/>
          <w:color w:val="auto"/>
          <w:sz w:val="24"/>
          <w:szCs w:val="24"/>
        </w:rPr>
        <w:t>(d) Notice if Transferred to Disability Inactive Sta</w:t>
      </w:r>
      <w:r w:rsidRPr="007433EB">
        <w:rPr>
          <w:rStyle w:val="A0"/>
          <w:rFonts w:ascii="Times New Roman" w:hAnsi="Times New Roman" w:cs="Times New Roman"/>
          <w:b/>
          <w:bCs/>
          <w:color w:val="auto"/>
          <w:sz w:val="24"/>
          <w:szCs w:val="24"/>
        </w:rPr>
        <w:softHyphen/>
        <w:t xml:space="preserve">tus. </w:t>
      </w:r>
      <w:r w:rsidRPr="007433EB">
        <w:rPr>
          <w:rStyle w:val="A0"/>
          <w:rFonts w:ascii="Times New Roman" w:hAnsi="Times New Roman" w:cs="Times New Roman"/>
          <w:color w:val="auto"/>
          <w:sz w:val="24"/>
          <w:szCs w:val="24"/>
        </w:rPr>
        <w:t xml:space="preserve">A lawyer transferred to disability inactive status, or </w:t>
      </w:r>
      <w:r w:rsidRPr="007433EB">
        <w:rPr>
          <w:rStyle w:val="A1"/>
          <w:rFonts w:ascii="Times New Roman" w:hAnsi="Times New Roman" w:cs="Times New Roman"/>
          <w:color w:val="auto"/>
          <w:sz w:val="24"/>
          <w:szCs w:val="24"/>
        </w:rPr>
        <w:t xml:space="preserve">his or her </w:t>
      </w:r>
      <w:r w:rsidRPr="007433EB">
        <w:rPr>
          <w:rStyle w:val="A2"/>
          <w:rFonts w:ascii="Times New Roman" w:hAnsi="Times New Roman" w:cs="Times New Roman"/>
        </w:rPr>
        <w:t xml:space="preserve">their </w:t>
      </w:r>
      <w:r w:rsidRPr="007433EB">
        <w:rPr>
          <w:rStyle w:val="A0"/>
          <w:rFonts w:ascii="Times New Roman" w:hAnsi="Times New Roman" w:cs="Times New Roman"/>
          <w:color w:val="auto"/>
          <w:sz w:val="24"/>
          <w:szCs w:val="24"/>
        </w:rPr>
        <w:t xml:space="preserve">guardian if one has been appointed, must give all notices required by subsection (c), except that while the notices need not refer to the specifics of the disability, the notice must advise that the lawyer has been transferred to disability inactive status. </w:t>
      </w:r>
    </w:p>
    <w:p w:rsidR="0052004C" w:rsidRDefault="0052004C" w:rsidP="0052004C">
      <w:pPr>
        <w:pStyle w:val="Pa5"/>
        <w:ind w:firstLine="240"/>
        <w:rPr>
          <w:rStyle w:val="A0"/>
          <w:rFonts w:ascii="Times New Roman" w:hAnsi="Times New Roman" w:cs="Times New Roman"/>
          <w:b/>
          <w:bCs/>
          <w:color w:val="auto"/>
          <w:sz w:val="24"/>
          <w:szCs w:val="24"/>
        </w:rPr>
      </w:pPr>
    </w:p>
    <w:p w:rsidR="0052004C" w:rsidRPr="007433EB" w:rsidRDefault="0052004C" w:rsidP="0052004C">
      <w:pPr>
        <w:pStyle w:val="Pa5"/>
        <w:ind w:firstLine="240"/>
        <w:rPr>
          <w:rFonts w:ascii="Times New Roman" w:hAnsi="Times New Roman" w:cs="Times New Roman"/>
        </w:rPr>
      </w:pPr>
      <w:r>
        <w:rPr>
          <w:rStyle w:val="A0"/>
          <w:rFonts w:ascii="Times New Roman" w:hAnsi="Times New Roman" w:cs="Times New Roman"/>
          <w:b/>
          <w:bCs/>
          <w:color w:val="auto"/>
          <w:sz w:val="24"/>
          <w:szCs w:val="24"/>
        </w:rPr>
        <w:t>(</w:t>
      </w:r>
      <w:r w:rsidRPr="007433EB">
        <w:rPr>
          <w:rStyle w:val="A0"/>
          <w:rFonts w:ascii="Times New Roman" w:hAnsi="Times New Roman" w:cs="Times New Roman"/>
          <w:b/>
          <w:bCs/>
          <w:color w:val="auto"/>
          <w:sz w:val="24"/>
          <w:szCs w:val="24"/>
        </w:rPr>
        <w:t xml:space="preserve">e) Address of Client. </w:t>
      </w:r>
      <w:r w:rsidRPr="007433EB">
        <w:rPr>
          <w:rStyle w:val="A0"/>
          <w:rFonts w:ascii="Times New Roman" w:hAnsi="Times New Roman" w:cs="Times New Roman"/>
          <w:color w:val="auto"/>
          <w:sz w:val="24"/>
          <w:szCs w:val="24"/>
        </w:rPr>
        <w:t xml:space="preserve">All notices to lawyers, adverse parties, courts, or agencies as required by sections (b), (c), or (d) must contain the client’s name and last known address, unless doing so would disclose a confidence or secret of the client. If the name and address are omitted, the client must be advised that so long as </w:t>
      </w:r>
      <w:r w:rsidRPr="007433EB">
        <w:rPr>
          <w:rStyle w:val="A1"/>
          <w:rFonts w:ascii="Times New Roman" w:hAnsi="Times New Roman" w:cs="Times New Roman"/>
          <w:color w:val="auto"/>
          <w:sz w:val="24"/>
          <w:szCs w:val="24"/>
        </w:rPr>
        <w:t xml:space="preserve">his or her </w:t>
      </w:r>
      <w:r w:rsidRPr="007433EB">
        <w:rPr>
          <w:rStyle w:val="A2"/>
          <w:rFonts w:ascii="Times New Roman" w:hAnsi="Times New Roman" w:cs="Times New Roman"/>
        </w:rPr>
        <w:t xml:space="preserve">their </w:t>
      </w:r>
      <w:r w:rsidRPr="007433EB">
        <w:rPr>
          <w:rStyle w:val="A0"/>
          <w:rFonts w:ascii="Times New Roman" w:hAnsi="Times New Roman" w:cs="Times New Roman"/>
          <w:color w:val="auto"/>
          <w:sz w:val="24"/>
          <w:szCs w:val="24"/>
        </w:rPr>
        <w:t>address remains undisclosed and no new lawyer is substituted, the client may be served by leaving papers with the clerk of the court under CR 5(b</w:t>
      </w:r>
      <w:proofErr w:type="gramStart"/>
      <w:r w:rsidRPr="007433EB">
        <w:rPr>
          <w:rStyle w:val="A0"/>
          <w:rFonts w:ascii="Times New Roman" w:hAnsi="Times New Roman" w:cs="Times New Roman"/>
          <w:color w:val="auto"/>
          <w:sz w:val="24"/>
          <w:szCs w:val="24"/>
        </w:rPr>
        <w:t>)(</w:t>
      </w:r>
      <w:proofErr w:type="gramEnd"/>
      <w:r w:rsidRPr="007433EB">
        <w:rPr>
          <w:rStyle w:val="A0"/>
          <w:rFonts w:ascii="Times New Roman" w:hAnsi="Times New Roman" w:cs="Times New Roman"/>
          <w:color w:val="auto"/>
          <w:sz w:val="24"/>
          <w:szCs w:val="24"/>
        </w:rPr>
        <w:t xml:space="preserve">1) in pending superior court actions, and that comparable provisions may allow similar service in other court proceedings or administrative actions. </w:t>
      </w:r>
    </w:p>
    <w:p w:rsidR="0052004C" w:rsidRDefault="0052004C" w:rsidP="00E06919">
      <w:pPr>
        <w:rPr>
          <w:rFonts w:ascii="Times New Roman" w:hAnsi="Times New Roman" w:cs="Times New Roman"/>
          <w:sz w:val="24"/>
          <w:szCs w:val="24"/>
        </w:rPr>
      </w:pPr>
    </w:p>
    <w:p w:rsidR="0052004C" w:rsidRDefault="0052004C" w:rsidP="00E06919">
      <w:pPr>
        <w:rPr>
          <w:rFonts w:ascii="Times New Roman" w:hAnsi="Times New Roman" w:cs="Times New Roman"/>
          <w:sz w:val="24"/>
          <w:szCs w:val="24"/>
        </w:rPr>
      </w:pPr>
    </w:p>
    <w:p w:rsidR="0052004C" w:rsidRDefault="0052004C">
      <w:pPr>
        <w:rPr>
          <w:rFonts w:ascii="Times New Roman" w:hAnsi="Times New Roman" w:cs="Times New Roman"/>
          <w:sz w:val="24"/>
          <w:szCs w:val="24"/>
        </w:rPr>
      </w:pPr>
      <w:r>
        <w:rPr>
          <w:rFonts w:ascii="Times New Roman" w:hAnsi="Times New Roman" w:cs="Times New Roman"/>
          <w:sz w:val="24"/>
          <w:szCs w:val="24"/>
        </w:rPr>
        <w:br w:type="page"/>
      </w:r>
    </w:p>
    <w:p w:rsidR="0052004C" w:rsidRPr="00C70B5C" w:rsidRDefault="0052004C" w:rsidP="0052004C">
      <w:pPr>
        <w:pStyle w:val="Pa4"/>
        <w:jc w:val="center"/>
        <w:rPr>
          <w:rFonts w:ascii="Times New Roman" w:hAnsi="Times New Roman" w:cs="Times New Roman"/>
          <w:b/>
        </w:rPr>
      </w:pPr>
      <w:r w:rsidRPr="00C70B5C">
        <w:rPr>
          <w:rStyle w:val="A0"/>
          <w:rFonts w:ascii="Times New Roman" w:hAnsi="Times New Roman" w:cs="Times New Roman"/>
          <w:b/>
          <w:color w:val="auto"/>
          <w:sz w:val="24"/>
          <w:szCs w:val="24"/>
        </w:rPr>
        <w:lastRenderedPageBreak/>
        <w:t xml:space="preserve">ELC 14.2 </w:t>
      </w:r>
    </w:p>
    <w:p w:rsidR="0052004C" w:rsidRPr="00C70B5C" w:rsidRDefault="0052004C" w:rsidP="0052004C">
      <w:pPr>
        <w:pStyle w:val="Pa4"/>
        <w:jc w:val="center"/>
        <w:rPr>
          <w:rFonts w:ascii="Times New Roman" w:hAnsi="Times New Roman" w:cs="Times New Roman"/>
        </w:rPr>
      </w:pPr>
      <w:r w:rsidRPr="00C70B5C">
        <w:rPr>
          <w:rStyle w:val="A0"/>
          <w:rFonts w:ascii="Times New Roman" w:hAnsi="Times New Roman" w:cs="Times New Roman"/>
          <w:b/>
          <w:bCs/>
          <w:color w:val="auto"/>
          <w:sz w:val="24"/>
          <w:szCs w:val="24"/>
        </w:rPr>
        <w:t xml:space="preserve">LAWYER TO DISCONTINUE PRACTICE </w:t>
      </w:r>
    </w:p>
    <w:p w:rsidR="0052004C" w:rsidRDefault="0052004C" w:rsidP="0052004C">
      <w:pPr>
        <w:pStyle w:val="Pa5"/>
        <w:ind w:firstLine="240"/>
        <w:jc w:val="both"/>
        <w:rPr>
          <w:rStyle w:val="A0"/>
          <w:rFonts w:ascii="Times New Roman" w:hAnsi="Times New Roman" w:cs="Times New Roman"/>
          <w:b/>
          <w:bCs/>
          <w:color w:val="auto"/>
          <w:sz w:val="24"/>
          <w:szCs w:val="24"/>
        </w:rPr>
      </w:pPr>
    </w:p>
    <w:p w:rsidR="0052004C" w:rsidRPr="00C70B5C" w:rsidRDefault="0052004C" w:rsidP="0052004C">
      <w:pPr>
        <w:pStyle w:val="Pa5"/>
        <w:ind w:firstLine="240"/>
        <w:rPr>
          <w:rFonts w:ascii="Times New Roman" w:hAnsi="Times New Roman" w:cs="Times New Roman"/>
        </w:rPr>
      </w:pPr>
      <w:r w:rsidRPr="00C70B5C">
        <w:rPr>
          <w:rStyle w:val="A0"/>
          <w:rFonts w:ascii="Times New Roman" w:hAnsi="Times New Roman" w:cs="Times New Roman"/>
          <w:b/>
          <w:bCs/>
          <w:color w:val="auto"/>
          <w:sz w:val="24"/>
          <w:szCs w:val="24"/>
        </w:rPr>
        <w:t xml:space="preserve">(a) Discontinue Practice. </w:t>
      </w:r>
      <w:r w:rsidRPr="00C70B5C">
        <w:rPr>
          <w:rStyle w:val="A0"/>
          <w:rFonts w:ascii="Times New Roman" w:hAnsi="Times New Roman" w:cs="Times New Roman"/>
          <w:color w:val="auto"/>
          <w:sz w:val="24"/>
          <w:szCs w:val="24"/>
        </w:rPr>
        <w:t>A disbarred or suspended lawyer, or a lawyer who has resigned in lieu of disbarment or discipline, or a lawyer transferred to disability inactive status</w:t>
      </w:r>
      <w:r w:rsidRPr="00C70B5C">
        <w:rPr>
          <w:rStyle w:val="A1"/>
          <w:rFonts w:ascii="Times New Roman" w:hAnsi="Times New Roman" w:cs="Times New Roman"/>
          <w:color w:val="auto"/>
          <w:sz w:val="24"/>
          <w:szCs w:val="24"/>
        </w:rPr>
        <w:t xml:space="preserve">, </w:t>
      </w:r>
      <w:r w:rsidRPr="00C70B5C">
        <w:rPr>
          <w:rStyle w:val="A0"/>
          <w:rFonts w:ascii="Times New Roman" w:hAnsi="Times New Roman" w:cs="Times New Roman"/>
          <w:color w:val="auto"/>
          <w:sz w:val="24"/>
          <w:szCs w:val="24"/>
        </w:rPr>
        <w:t>must not practice law after the effective date of the disbarment, resignation in lieu of disbarment or discipline, suspension, or transfer to disability inactive status, and also must take whatever steps necessary to avoid any rea</w:t>
      </w:r>
      <w:r w:rsidRPr="00C70B5C">
        <w:rPr>
          <w:rStyle w:val="A0"/>
          <w:rFonts w:ascii="Times New Roman" w:hAnsi="Times New Roman" w:cs="Times New Roman"/>
          <w:color w:val="auto"/>
          <w:sz w:val="24"/>
          <w:szCs w:val="24"/>
        </w:rPr>
        <w:softHyphen/>
        <w:t xml:space="preserve">sonable likelihood that anyone will rely on </w:t>
      </w:r>
      <w:r w:rsidRPr="00C70B5C">
        <w:rPr>
          <w:rStyle w:val="A1"/>
          <w:rFonts w:ascii="Times New Roman" w:hAnsi="Times New Roman" w:cs="Times New Roman"/>
          <w:color w:val="auto"/>
          <w:sz w:val="24"/>
          <w:szCs w:val="24"/>
        </w:rPr>
        <w:t xml:space="preserve">him or her </w:t>
      </w:r>
      <w:r w:rsidRPr="00C70B5C">
        <w:rPr>
          <w:rStyle w:val="A2"/>
          <w:rFonts w:ascii="Times New Roman" w:hAnsi="Times New Roman" w:cs="Times New Roman"/>
          <w:color w:val="auto"/>
          <w:sz w:val="24"/>
          <w:szCs w:val="24"/>
        </w:rPr>
        <w:t xml:space="preserve">them </w:t>
      </w:r>
      <w:r w:rsidRPr="00C70B5C">
        <w:rPr>
          <w:rStyle w:val="A0"/>
          <w:rFonts w:ascii="Times New Roman" w:hAnsi="Times New Roman" w:cs="Times New Roman"/>
          <w:color w:val="auto"/>
          <w:sz w:val="24"/>
          <w:szCs w:val="24"/>
        </w:rPr>
        <w:t xml:space="preserve">as a lawyer authorized to practice law. </w:t>
      </w:r>
    </w:p>
    <w:p w:rsidR="0052004C" w:rsidRDefault="0052004C" w:rsidP="0052004C">
      <w:pPr>
        <w:spacing w:after="0"/>
        <w:rPr>
          <w:rStyle w:val="A0"/>
          <w:rFonts w:ascii="Times New Roman" w:hAnsi="Times New Roman" w:cs="Times New Roman"/>
          <w:b/>
          <w:bCs/>
          <w:color w:val="auto"/>
          <w:sz w:val="24"/>
          <w:szCs w:val="24"/>
        </w:rPr>
      </w:pPr>
    </w:p>
    <w:p w:rsidR="0052004C" w:rsidRPr="00C70B5C" w:rsidRDefault="0052004C" w:rsidP="0052004C">
      <w:pPr>
        <w:spacing w:after="0"/>
        <w:ind w:left="270"/>
        <w:rPr>
          <w:rFonts w:ascii="Times New Roman" w:hAnsi="Times New Roman" w:cs="Times New Roman"/>
          <w:sz w:val="24"/>
          <w:szCs w:val="24"/>
        </w:rPr>
      </w:pPr>
      <w:r w:rsidRPr="00C70B5C">
        <w:rPr>
          <w:rStyle w:val="A0"/>
          <w:rFonts w:ascii="Times New Roman" w:hAnsi="Times New Roman" w:cs="Times New Roman"/>
          <w:b/>
          <w:bCs/>
          <w:color w:val="auto"/>
          <w:sz w:val="24"/>
          <w:szCs w:val="24"/>
        </w:rPr>
        <w:t xml:space="preserve">(b) </w:t>
      </w:r>
      <w:r w:rsidRPr="00C70B5C">
        <w:rPr>
          <w:rStyle w:val="A0"/>
          <w:rFonts w:ascii="Times New Roman" w:hAnsi="Times New Roman" w:cs="Times New Roman"/>
          <w:color w:val="auto"/>
          <w:sz w:val="24"/>
          <w:szCs w:val="24"/>
        </w:rPr>
        <w:t>[Unchanged.]</w:t>
      </w:r>
    </w:p>
    <w:p w:rsidR="0052004C" w:rsidRDefault="0052004C" w:rsidP="00E06919">
      <w:pPr>
        <w:rPr>
          <w:rFonts w:ascii="Times New Roman" w:hAnsi="Times New Roman" w:cs="Times New Roman"/>
          <w:sz w:val="24"/>
          <w:szCs w:val="24"/>
        </w:rPr>
      </w:pPr>
    </w:p>
    <w:p w:rsidR="0052004C" w:rsidRDefault="0052004C" w:rsidP="00E06919">
      <w:pPr>
        <w:rPr>
          <w:rFonts w:ascii="Times New Roman" w:hAnsi="Times New Roman" w:cs="Times New Roman"/>
          <w:sz w:val="24"/>
          <w:szCs w:val="24"/>
        </w:rPr>
      </w:pPr>
    </w:p>
    <w:p w:rsidR="0052004C" w:rsidRDefault="0052004C">
      <w:pPr>
        <w:rPr>
          <w:rFonts w:ascii="Times New Roman" w:hAnsi="Times New Roman" w:cs="Times New Roman"/>
          <w:sz w:val="24"/>
          <w:szCs w:val="24"/>
        </w:rPr>
      </w:pPr>
      <w:r>
        <w:rPr>
          <w:rFonts w:ascii="Times New Roman" w:hAnsi="Times New Roman" w:cs="Times New Roman"/>
          <w:sz w:val="24"/>
          <w:szCs w:val="24"/>
        </w:rPr>
        <w:br w:type="page"/>
      </w:r>
    </w:p>
    <w:p w:rsidR="0052004C" w:rsidRPr="003D6494" w:rsidRDefault="0052004C" w:rsidP="0052004C">
      <w:pPr>
        <w:pStyle w:val="Pa4"/>
        <w:jc w:val="center"/>
        <w:rPr>
          <w:rFonts w:ascii="Times New Roman" w:hAnsi="Times New Roman" w:cs="Times New Roman"/>
          <w:b/>
        </w:rPr>
      </w:pPr>
      <w:r w:rsidRPr="003D6494">
        <w:rPr>
          <w:rStyle w:val="A0"/>
          <w:rFonts w:ascii="Times New Roman" w:hAnsi="Times New Roman" w:cs="Times New Roman"/>
          <w:b/>
          <w:color w:val="auto"/>
          <w:sz w:val="24"/>
          <w:szCs w:val="24"/>
        </w:rPr>
        <w:lastRenderedPageBreak/>
        <w:t xml:space="preserve">ELC 14.4 </w:t>
      </w:r>
    </w:p>
    <w:p w:rsidR="0052004C" w:rsidRPr="003D6494" w:rsidRDefault="0052004C" w:rsidP="0052004C">
      <w:pPr>
        <w:pStyle w:val="Pa4"/>
        <w:jc w:val="center"/>
        <w:rPr>
          <w:rFonts w:ascii="Times New Roman" w:hAnsi="Times New Roman" w:cs="Times New Roman"/>
        </w:rPr>
      </w:pPr>
      <w:r w:rsidRPr="003D6494">
        <w:rPr>
          <w:rStyle w:val="A0"/>
          <w:rFonts w:ascii="Times New Roman" w:hAnsi="Times New Roman" w:cs="Times New Roman"/>
          <w:b/>
          <w:bCs/>
          <w:color w:val="auto"/>
          <w:sz w:val="24"/>
          <w:szCs w:val="24"/>
        </w:rPr>
        <w:t xml:space="preserve">LAWYER TO KEEP RECORDS OF COMPLIANCE </w:t>
      </w:r>
    </w:p>
    <w:p w:rsidR="0052004C" w:rsidRDefault="0052004C" w:rsidP="0052004C">
      <w:pPr>
        <w:spacing w:after="0"/>
        <w:rPr>
          <w:rStyle w:val="A0"/>
          <w:rFonts w:ascii="Times New Roman" w:hAnsi="Times New Roman" w:cs="Times New Roman"/>
          <w:color w:val="auto"/>
          <w:sz w:val="24"/>
          <w:szCs w:val="24"/>
        </w:rPr>
      </w:pPr>
    </w:p>
    <w:p w:rsidR="0052004C" w:rsidRPr="003D6494" w:rsidRDefault="0052004C" w:rsidP="0052004C">
      <w:pPr>
        <w:spacing w:after="0"/>
        <w:ind w:firstLine="450"/>
        <w:rPr>
          <w:rFonts w:ascii="Times New Roman" w:hAnsi="Times New Roman" w:cs="Times New Roman"/>
          <w:sz w:val="24"/>
          <w:szCs w:val="24"/>
        </w:rPr>
      </w:pPr>
      <w:r w:rsidRPr="003D6494">
        <w:rPr>
          <w:rStyle w:val="A0"/>
          <w:rFonts w:ascii="Times New Roman" w:hAnsi="Times New Roman" w:cs="Times New Roman"/>
          <w:color w:val="auto"/>
          <w:sz w:val="24"/>
          <w:szCs w:val="24"/>
        </w:rPr>
        <w:t>A lawyer who has been disbarred, suspended, or trans</w:t>
      </w:r>
      <w:r w:rsidRPr="003D6494">
        <w:rPr>
          <w:rStyle w:val="A0"/>
          <w:rFonts w:ascii="Times New Roman" w:hAnsi="Times New Roman" w:cs="Times New Roman"/>
          <w:color w:val="auto"/>
          <w:sz w:val="24"/>
          <w:szCs w:val="24"/>
        </w:rPr>
        <w:softHyphen/>
        <w:t xml:space="preserve">ferred to disability inactive status must maintain written records of the various steps </w:t>
      </w:r>
      <w:r w:rsidRPr="003D6494">
        <w:rPr>
          <w:rStyle w:val="A2"/>
          <w:rFonts w:ascii="Times New Roman" w:hAnsi="Times New Roman" w:cs="Times New Roman"/>
          <w:sz w:val="24"/>
          <w:szCs w:val="24"/>
        </w:rPr>
        <w:t xml:space="preserve">they have </w:t>
      </w:r>
      <w:r w:rsidRPr="003D6494">
        <w:rPr>
          <w:rStyle w:val="A0"/>
          <w:rFonts w:ascii="Times New Roman" w:hAnsi="Times New Roman" w:cs="Times New Roman"/>
          <w:color w:val="auto"/>
          <w:sz w:val="24"/>
          <w:szCs w:val="24"/>
        </w:rPr>
        <w:t xml:space="preserve">taken </w:t>
      </w:r>
      <w:r w:rsidRPr="003D6494">
        <w:rPr>
          <w:rStyle w:val="A1"/>
          <w:rFonts w:ascii="Times New Roman" w:hAnsi="Times New Roman" w:cs="Times New Roman"/>
          <w:color w:val="auto"/>
          <w:sz w:val="24"/>
          <w:szCs w:val="24"/>
        </w:rPr>
        <w:t xml:space="preserve">by him or her </w:t>
      </w:r>
      <w:r w:rsidRPr="003D6494">
        <w:rPr>
          <w:rStyle w:val="A0"/>
          <w:rFonts w:ascii="Times New Roman" w:hAnsi="Times New Roman" w:cs="Times New Roman"/>
          <w:color w:val="auto"/>
          <w:sz w:val="24"/>
          <w:szCs w:val="24"/>
        </w:rPr>
        <w:t>under this title, so that proof of compliance will be available in any subsequent proceeding.</w:t>
      </w:r>
    </w:p>
    <w:p w:rsidR="0052004C" w:rsidRPr="00BD3945" w:rsidRDefault="0052004C" w:rsidP="00E06919">
      <w:pPr>
        <w:rPr>
          <w:rFonts w:ascii="Times New Roman" w:hAnsi="Times New Roman" w:cs="Times New Roman"/>
          <w:sz w:val="24"/>
          <w:szCs w:val="24"/>
        </w:rPr>
      </w:pPr>
    </w:p>
    <w:p w:rsidR="004E200B" w:rsidRPr="00BD3945" w:rsidRDefault="004E200B" w:rsidP="00E06919">
      <w:pPr>
        <w:rPr>
          <w:rFonts w:ascii="Times New Roman" w:hAnsi="Times New Roman" w:cs="Times New Roman"/>
          <w:sz w:val="24"/>
          <w:szCs w:val="24"/>
        </w:rPr>
      </w:pPr>
    </w:p>
    <w:p w:rsidR="00E06919" w:rsidRPr="00BD3945" w:rsidRDefault="00E06919" w:rsidP="00E06919">
      <w:pPr>
        <w:rPr>
          <w:rFonts w:ascii="Times New Roman" w:hAnsi="Times New Roman" w:cs="Times New Roman"/>
          <w:sz w:val="24"/>
          <w:szCs w:val="24"/>
        </w:rPr>
      </w:pPr>
    </w:p>
    <w:sectPr w:rsidR="00E06919" w:rsidRPr="00BD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22"/>
    <w:rsid w:val="000E2B1F"/>
    <w:rsid w:val="003448B7"/>
    <w:rsid w:val="003D55FB"/>
    <w:rsid w:val="00406E22"/>
    <w:rsid w:val="004E200B"/>
    <w:rsid w:val="0052004C"/>
    <w:rsid w:val="00BD3945"/>
    <w:rsid w:val="00DF72B9"/>
    <w:rsid w:val="00E0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F31E6-38A3-4419-BC45-AE4C36D6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406E22"/>
    <w:pPr>
      <w:autoSpaceDE w:val="0"/>
      <w:autoSpaceDN w:val="0"/>
      <w:adjustRightInd w:val="0"/>
      <w:spacing w:after="0" w:line="241" w:lineRule="atLeast"/>
    </w:pPr>
    <w:rPr>
      <w:rFonts w:ascii="NewCenturySchlbk" w:hAnsi="NewCenturySchlbk"/>
      <w:sz w:val="24"/>
      <w:szCs w:val="24"/>
    </w:rPr>
  </w:style>
  <w:style w:type="character" w:customStyle="1" w:styleId="A0">
    <w:name w:val="A0"/>
    <w:uiPriority w:val="99"/>
    <w:rsid w:val="00406E22"/>
    <w:rPr>
      <w:rFonts w:cs="NewCenturySchlbk"/>
      <w:color w:val="211D1E"/>
      <w:sz w:val="22"/>
      <w:szCs w:val="22"/>
    </w:rPr>
  </w:style>
  <w:style w:type="paragraph" w:customStyle="1" w:styleId="Pa5">
    <w:name w:val="Pa5"/>
    <w:basedOn w:val="Normal"/>
    <w:next w:val="Normal"/>
    <w:uiPriority w:val="99"/>
    <w:rsid w:val="00406E22"/>
    <w:pPr>
      <w:autoSpaceDE w:val="0"/>
      <w:autoSpaceDN w:val="0"/>
      <w:adjustRightInd w:val="0"/>
      <w:spacing w:after="0" w:line="241" w:lineRule="atLeast"/>
    </w:pPr>
    <w:rPr>
      <w:rFonts w:ascii="NewCenturySchlbk" w:hAnsi="NewCenturySchlbk"/>
      <w:sz w:val="24"/>
      <w:szCs w:val="24"/>
    </w:rPr>
  </w:style>
  <w:style w:type="character" w:customStyle="1" w:styleId="A2">
    <w:name w:val="A2"/>
    <w:uiPriority w:val="99"/>
    <w:rsid w:val="00406E22"/>
    <w:rPr>
      <w:rFonts w:cs="NewCenturySchlbk"/>
      <w:color w:val="211D1E"/>
      <w:sz w:val="22"/>
      <w:szCs w:val="22"/>
      <w:u w:val="single"/>
    </w:rPr>
  </w:style>
  <w:style w:type="character" w:customStyle="1" w:styleId="A1">
    <w:name w:val="A1"/>
    <w:uiPriority w:val="99"/>
    <w:rsid w:val="00406E22"/>
    <w:rPr>
      <w:rFonts w:cs="NewCenturySchlbk"/>
      <w:strike/>
      <w:color w:val="211D1E"/>
      <w:sz w:val="22"/>
      <w:szCs w:val="22"/>
    </w:rPr>
  </w:style>
  <w:style w:type="paragraph" w:customStyle="1" w:styleId="Pa1">
    <w:name w:val="Pa1"/>
    <w:basedOn w:val="Normal"/>
    <w:next w:val="Normal"/>
    <w:uiPriority w:val="99"/>
    <w:rsid w:val="00E06919"/>
    <w:pPr>
      <w:autoSpaceDE w:val="0"/>
      <w:autoSpaceDN w:val="0"/>
      <w:adjustRightInd w:val="0"/>
      <w:spacing w:after="0" w:line="221" w:lineRule="atLeast"/>
    </w:pPr>
    <w:rPr>
      <w:rFonts w:ascii="NewCenturySchlbk" w:hAnsi="NewCenturySchlbk"/>
      <w:sz w:val="24"/>
      <w:szCs w:val="24"/>
    </w:rPr>
  </w:style>
  <w:style w:type="paragraph" w:customStyle="1" w:styleId="Pa3">
    <w:name w:val="Pa3"/>
    <w:basedOn w:val="Normal"/>
    <w:next w:val="Normal"/>
    <w:uiPriority w:val="99"/>
    <w:rsid w:val="00BD3945"/>
    <w:pPr>
      <w:autoSpaceDE w:val="0"/>
      <w:autoSpaceDN w:val="0"/>
      <w:adjustRightInd w:val="0"/>
      <w:spacing w:after="0" w:line="221" w:lineRule="atLeast"/>
    </w:pPr>
    <w:rPr>
      <w:rFonts w:ascii="NewCenturySchlbk" w:hAnsi="NewCenturySchlbk"/>
      <w:sz w:val="24"/>
      <w:szCs w:val="24"/>
    </w:rPr>
  </w:style>
  <w:style w:type="paragraph" w:customStyle="1" w:styleId="Pa8">
    <w:name w:val="Pa8"/>
    <w:basedOn w:val="Normal"/>
    <w:next w:val="Normal"/>
    <w:uiPriority w:val="99"/>
    <w:rsid w:val="00BD3945"/>
    <w:pPr>
      <w:autoSpaceDE w:val="0"/>
      <w:autoSpaceDN w:val="0"/>
      <w:adjustRightInd w:val="0"/>
      <w:spacing w:after="0" w:line="221" w:lineRule="atLeast"/>
    </w:pPr>
    <w:rPr>
      <w:rFonts w:ascii="NewCenturySchlbk" w:hAnsi="NewCentury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6</cp:revision>
  <dcterms:created xsi:type="dcterms:W3CDTF">2022-02-03T18:26:00Z</dcterms:created>
  <dcterms:modified xsi:type="dcterms:W3CDTF">2022-02-03T22:55:00Z</dcterms:modified>
</cp:coreProperties>
</file>